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AE5B0" w14:textId="10FB0674" w:rsidR="008B67B5" w:rsidRPr="008B67B5" w:rsidRDefault="00F62A8A" w:rsidP="008B67B5">
      <w:pPr>
        <w:widowControl/>
        <w:spacing w:line="240" w:lineRule="auto"/>
        <w:jc w:val="left"/>
        <w:rPr>
          <w:rFonts w:ascii="宋体" w:eastAsia="宋体" w:hAnsi="宋体" w:cs="宋体"/>
          <w:kern w:val="0"/>
        </w:rPr>
      </w:pPr>
      <w:proofErr w:type="gramStart"/>
      <w:r>
        <w:t>教秘可</w:t>
      </w:r>
      <w:proofErr w:type="gramEnd"/>
      <w:r>
        <w:t>直接通过</w:t>
      </w:r>
      <w:proofErr w:type="gramStart"/>
      <w:r>
        <w:t>师生双选管理</w:t>
      </w:r>
      <w:proofErr w:type="gramEnd"/>
      <w:r>
        <w:t>--</w:t>
      </w:r>
      <w:r>
        <w:t>查看题目信息</w:t>
      </w:r>
      <w:r>
        <w:t>---</w:t>
      </w:r>
      <w:r>
        <w:t>导入已达成双选信息，通过</w:t>
      </w:r>
      <w:r>
        <w:t>excel</w:t>
      </w:r>
      <w:r>
        <w:t>表格直接导入双选关系（如下图）。</w:t>
      </w:r>
      <w:r w:rsidR="00CF41D2">
        <w:rPr>
          <w:rFonts w:hint="eastAsia"/>
        </w:rPr>
        <w:t xml:space="preserve">   </w:t>
      </w:r>
      <w:r w:rsidR="00CF41D2">
        <w:rPr>
          <w:rFonts w:hint="eastAsia"/>
        </w:rPr>
        <w:t>导入自动达成双选，题目没有审核流程和审核意见等</w:t>
      </w:r>
      <w:r>
        <w:br/>
      </w:r>
      <w:r>
        <w:rPr>
          <w:noProof/>
        </w:rPr>
        <w:drawing>
          <wp:inline distT="0" distB="0" distL="0" distR="0" wp14:anchorId="526A8585" wp14:editId="4A590C47">
            <wp:extent cx="5274310" cy="2040890"/>
            <wp:effectExtent l="0" t="0" r="2540" b="0"/>
            <wp:docPr id="6" name="图片 6" descr="C:\Users\Administrator\AppData\Roaming\Tencent\Users\843272181\QQ\WinTemp\RichOle\0C$@}}BB~Q9ZOW@9(N]Q3X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843272181\QQ\WinTemp\RichOle\0C$@}}BB~Q9ZOW@9(N]Q3X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7B5">
        <w:rPr>
          <w:rFonts w:ascii="宋体" w:eastAsia="宋体" w:hAnsi="宋体" w:cs="宋体"/>
          <w:noProof/>
          <w:kern w:val="0"/>
        </w:rPr>
        <w:drawing>
          <wp:inline distT="0" distB="0" distL="0" distR="0" wp14:anchorId="21E22F3C" wp14:editId="32F0D06B">
            <wp:extent cx="6255205" cy="2940711"/>
            <wp:effectExtent l="0" t="0" r="0" b="0"/>
            <wp:docPr id="5" name="图片 5" descr="C:\Users\Administrator\AppData\Roaming\Tencent\Users\843272181\QQ\WinTemp\RichOle\TXY5GZH$U$8UOH453LPGV)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843272181\QQ\WinTemp\RichOle\TXY5GZH$U$8UOH453LPGV)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127" cy="29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7B5" w:rsidRPr="008B67B5">
        <w:rPr>
          <w:rFonts w:ascii="宋体" w:eastAsia="宋体" w:hAnsi="宋体" w:cs="宋体"/>
          <w:kern w:val="0"/>
        </w:rPr>
        <w:t xml:space="preserve">下载模板和教育部填写示例     后填写完整导入即可（题目来源和题目类型填写，除了第二导师和层次外     其他为必填项，且必须和系统内容保持一致） </w:t>
      </w:r>
    </w:p>
    <w:p w14:paraId="1F637A5F" w14:textId="0FF31D8F" w:rsidR="008B67B5" w:rsidRDefault="008B67B5" w:rsidP="008B67B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68FE20B" wp14:editId="10F1310B">
            <wp:extent cx="5266690" cy="21361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A5FA9" w14:textId="77777777" w:rsidR="008B67B5" w:rsidRDefault="008B67B5" w:rsidP="008B67B5">
      <w:pPr>
        <w:spacing w:line="276" w:lineRule="auto"/>
        <w:ind w:firstLineChars="200" w:firstLine="480"/>
      </w:pPr>
      <w:r>
        <w:rPr>
          <w:rFonts w:hint="eastAsia"/>
        </w:rPr>
        <w:t>推荐导入</w:t>
      </w:r>
      <w:r>
        <w:rPr>
          <w:rFonts w:hint="eastAsia"/>
          <w:b/>
          <w:bCs/>
        </w:rPr>
        <w:t>“题目</w:t>
      </w:r>
      <w:r>
        <w:rPr>
          <w:b/>
          <w:bCs/>
        </w:rPr>
        <w:t>-</w:t>
      </w:r>
      <w:r>
        <w:rPr>
          <w:rFonts w:hint="eastAsia"/>
          <w:b/>
          <w:bCs/>
        </w:rPr>
        <w:t>导师</w:t>
      </w:r>
      <w:r>
        <w:rPr>
          <w:b/>
          <w:bCs/>
        </w:rPr>
        <w:t>-</w:t>
      </w:r>
      <w:r>
        <w:rPr>
          <w:rFonts w:hint="eastAsia"/>
          <w:b/>
          <w:bCs/>
        </w:rPr>
        <w:t>学生”三者的关系</w:t>
      </w:r>
      <w:r>
        <w:rPr>
          <w:rFonts w:hint="eastAsia"/>
        </w:rPr>
        <w:t>，则填写所有相关信息，导入后，学生、</w:t>
      </w:r>
      <w:proofErr w:type="gramStart"/>
      <w:r>
        <w:rPr>
          <w:rFonts w:hint="eastAsia"/>
        </w:rPr>
        <w:t>教师双选关系</w:t>
      </w:r>
      <w:proofErr w:type="gramEnd"/>
      <w:r>
        <w:rPr>
          <w:rFonts w:hint="eastAsia"/>
        </w:rPr>
        <w:t>达成。导入题目时，</w:t>
      </w:r>
      <w:r>
        <w:rPr>
          <w:rFonts w:hint="eastAsia"/>
          <w:b/>
          <w:bCs/>
        </w:rPr>
        <w:t>选择题目归属给“学生”，将来教学秘书允许修改题目后，学生可进行题目修改</w:t>
      </w:r>
      <w:r>
        <w:rPr>
          <w:rFonts w:hint="eastAsia"/>
        </w:rPr>
        <w:t>。</w:t>
      </w:r>
    </w:p>
    <w:p w14:paraId="1414A55F" w14:textId="28CB471F" w:rsidR="008B67B5" w:rsidRDefault="008B67B5" w:rsidP="008B67B5">
      <w:pPr>
        <w:widowControl/>
        <w:jc w:val="left"/>
        <w:rPr>
          <w:rFonts w:ascii="宋体" w:eastAsia="宋体" w:hAnsi="宋体" w:cs="宋体"/>
          <w:kern w:val="0"/>
          <w:lang w:bidi="ar"/>
        </w:rPr>
      </w:pPr>
      <w:r>
        <w:rPr>
          <w:noProof/>
        </w:rPr>
        <w:lastRenderedPageBreak/>
        <w:drawing>
          <wp:inline distT="0" distB="0" distL="0" distR="0" wp14:anchorId="28DF73A0" wp14:editId="5C86572D">
            <wp:extent cx="5274310" cy="6946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3E8B7" w14:textId="1D9B30E6" w:rsidR="00CF41D2" w:rsidRDefault="00CF41D2" w:rsidP="008B67B5">
      <w:pPr>
        <w:widowControl/>
        <w:jc w:val="left"/>
        <w:rPr>
          <w:rFonts w:ascii="宋体" w:eastAsia="宋体" w:hAnsi="宋体" w:cs="宋体"/>
          <w:kern w:val="0"/>
          <w:lang w:bidi="ar"/>
        </w:rPr>
      </w:pPr>
      <w:r>
        <w:rPr>
          <w:rFonts w:ascii="宋体" w:eastAsia="宋体" w:hAnsi="宋体" w:cs="宋体" w:hint="eastAsia"/>
          <w:kern w:val="0"/>
          <w:lang w:bidi="ar"/>
        </w:rPr>
        <w:t>题目来源和题目类型以学校预设的下拉菜单里的项为准（各学校不一致）</w:t>
      </w:r>
    </w:p>
    <w:p w14:paraId="5C13EE20" w14:textId="03A3182C" w:rsidR="00464361" w:rsidRPr="00464361" w:rsidRDefault="00CF41D2" w:rsidP="00464361">
      <w:pPr>
        <w:widowControl/>
        <w:jc w:val="left"/>
        <w:rPr>
          <w:rFonts w:ascii="宋体" w:eastAsia="宋体" w:hAnsi="宋体" w:cs="宋体"/>
          <w:kern w:val="0"/>
          <w:lang w:bidi="ar"/>
        </w:rPr>
      </w:pPr>
      <w:r>
        <w:rPr>
          <w:noProof/>
        </w:rPr>
        <w:drawing>
          <wp:inline distT="0" distB="0" distL="0" distR="0" wp14:anchorId="5715F189" wp14:editId="7FDFEE3B">
            <wp:extent cx="5486400" cy="3594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56FF8" w14:textId="398908AF" w:rsidR="004F07EF" w:rsidRDefault="00CF41D2" w:rsidP="008B67B5">
      <w:pPr>
        <w:rPr>
          <w:rFonts w:hint="eastAsia"/>
        </w:rPr>
      </w:pPr>
      <w:r>
        <w:rPr>
          <w:noProof/>
        </w:rPr>
        <w:drawing>
          <wp:inline distT="0" distB="0" distL="0" distR="0" wp14:anchorId="591EF56B" wp14:editId="45189B8B">
            <wp:extent cx="5229741" cy="17410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3252" b="-1"/>
                    <a:stretch/>
                  </pic:blipFill>
                  <pic:spPr bwMode="auto">
                    <a:xfrm>
                      <a:off x="0" y="0"/>
                      <a:ext cx="5230296" cy="1741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B8FDC7" w14:textId="77777777" w:rsidR="0025640D" w:rsidRDefault="0025640D" w:rsidP="008B67B5">
      <w:pPr>
        <w:rPr>
          <w:rFonts w:hint="eastAsia"/>
        </w:rPr>
      </w:pPr>
      <w:r w:rsidRPr="0025640D">
        <w:rPr>
          <w:rFonts w:hint="eastAsia"/>
          <w:sz w:val="28"/>
        </w:rPr>
        <w:t>导入常见错误提示</w:t>
      </w:r>
      <w:r>
        <w:rPr>
          <w:rFonts w:hint="eastAsia"/>
        </w:rPr>
        <w:t xml:space="preserve">   </w:t>
      </w:r>
    </w:p>
    <w:p w14:paraId="43C710FE" w14:textId="30EC74FD" w:rsidR="0025640D" w:rsidRDefault="0025640D" w:rsidP="008B67B5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除了第二导师和层次外其他全部都是必填项。不能为空</w:t>
      </w:r>
    </w:p>
    <w:p w14:paraId="3D274F87" w14:textId="419CAE9C" w:rsidR="0025640D" w:rsidRDefault="0025640D" w:rsidP="0025640D">
      <w:pPr>
        <w:pStyle w:val="a9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表格里学生信息需要和账号信息要核对一致。对照账号信息核对后修改表格</w:t>
      </w:r>
      <w:r w:rsidR="00083189">
        <w:rPr>
          <w:rFonts w:hint="eastAsia"/>
        </w:rPr>
        <w:t>。账号暂停或无资格的需要启用</w:t>
      </w:r>
    </w:p>
    <w:p w14:paraId="2A78CFEC" w14:textId="4AADE74D" w:rsidR="0025640D" w:rsidRDefault="0025640D" w:rsidP="0025640D">
      <w:pPr>
        <w:pStyle w:val="a9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0C8F400E" wp14:editId="6E990CB6">
            <wp:extent cx="3114286" cy="476191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981BB" w14:textId="7B0B6790" w:rsidR="0025640D" w:rsidRDefault="0025640D" w:rsidP="00083189">
      <w:pPr>
        <w:pStyle w:val="a9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表格里教师信息需要和账号信息核对一致。</w:t>
      </w:r>
      <w:r>
        <w:rPr>
          <w:rFonts w:hint="eastAsia"/>
        </w:rPr>
        <w:t>对照账号信息核对后修改表格</w:t>
      </w:r>
      <w:r w:rsidR="00083189">
        <w:rPr>
          <w:rFonts w:hint="eastAsia"/>
        </w:rPr>
        <w:t>。</w:t>
      </w:r>
      <w:r w:rsidR="00083189">
        <w:rPr>
          <w:rFonts w:hint="eastAsia"/>
        </w:rPr>
        <w:t>账号暂停或无资格的需要启用</w:t>
      </w:r>
      <w:bookmarkStart w:id="0" w:name="_GoBack"/>
      <w:bookmarkEnd w:id="0"/>
    </w:p>
    <w:p w14:paraId="28BE056A" w14:textId="35216D32" w:rsidR="0025640D" w:rsidRDefault="0025640D" w:rsidP="0025640D">
      <w:pPr>
        <w:pStyle w:val="a9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E66E58A" wp14:editId="2C80B8D3">
            <wp:extent cx="2257143" cy="514286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F3A63" w14:textId="2F14E71C" w:rsidR="0025640D" w:rsidRDefault="0025640D" w:rsidP="0025640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撰写语种等教育部抽检信息</w:t>
      </w:r>
      <w:r>
        <w:rPr>
          <w:rFonts w:hint="eastAsia"/>
        </w:rPr>
        <w:t xml:space="preserve">   </w:t>
      </w:r>
      <w:r>
        <w:rPr>
          <w:rFonts w:hint="eastAsia"/>
        </w:rPr>
        <w:t>需要和教育部抽检表格里的示例一致</w:t>
      </w:r>
    </w:p>
    <w:p w14:paraId="4FF2E70D" w14:textId="2AFDD9EA" w:rsidR="0025640D" w:rsidRPr="008B67B5" w:rsidRDefault="0025640D" w:rsidP="0025640D">
      <w:r>
        <w:rPr>
          <w:noProof/>
        </w:rPr>
        <w:drawing>
          <wp:inline distT="0" distB="0" distL="0" distR="0" wp14:anchorId="6B8D7D07" wp14:editId="2E027260">
            <wp:extent cx="3323810" cy="200952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3810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640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90F160F" wp14:editId="32CE2F6B">
            <wp:extent cx="4066667" cy="1142857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40D" w:rsidRPr="008B67B5">
      <w:pgSz w:w="11906" w:h="16838"/>
      <w:pgMar w:top="1200" w:right="1400" w:bottom="1000" w:left="1400" w:header="851" w:footer="992" w:gutter="0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4CA63" w14:textId="77777777" w:rsidR="00B97397" w:rsidRDefault="00B97397" w:rsidP="0058307B">
      <w:pPr>
        <w:spacing w:line="240" w:lineRule="auto"/>
      </w:pPr>
      <w:r>
        <w:separator/>
      </w:r>
    </w:p>
  </w:endnote>
  <w:endnote w:type="continuationSeparator" w:id="0">
    <w:p w14:paraId="6B2094EA" w14:textId="77777777" w:rsidR="00B97397" w:rsidRDefault="00B97397" w:rsidP="00583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华文黑体">
    <w:altName w:val="微软雅黑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72783" w14:textId="77777777" w:rsidR="00B97397" w:rsidRDefault="00B97397" w:rsidP="0058307B">
      <w:pPr>
        <w:spacing w:line="240" w:lineRule="auto"/>
      </w:pPr>
      <w:r>
        <w:separator/>
      </w:r>
    </w:p>
  </w:footnote>
  <w:footnote w:type="continuationSeparator" w:id="0">
    <w:p w14:paraId="6D9987F9" w14:textId="77777777" w:rsidR="00B97397" w:rsidRDefault="00B97397" w:rsidP="00583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A9F"/>
    <w:multiLevelType w:val="hybridMultilevel"/>
    <w:tmpl w:val="D81681E0"/>
    <w:lvl w:ilvl="0" w:tplc="524239F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F1FF0"/>
    <w:multiLevelType w:val="hybridMultilevel"/>
    <w:tmpl w:val="221AC0B4"/>
    <w:lvl w:ilvl="0" w:tplc="0554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4B5BE2"/>
    <w:multiLevelType w:val="singleLevel"/>
    <w:tmpl w:val="5E4B5BE2"/>
    <w:lvl w:ilvl="0">
      <w:start w:val="5"/>
      <w:numFmt w:val="decimal"/>
      <w:suff w:val="nothing"/>
      <w:lvlText w:val="%1."/>
      <w:lvlJc w:val="left"/>
    </w:lvl>
  </w:abstractNum>
  <w:abstractNum w:abstractNumId="3">
    <w:nsid w:val="5E4E2B15"/>
    <w:multiLevelType w:val="singleLevel"/>
    <w:tmpl w:val="5E4E2B15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4D380"/>
    <w:rsid w:val="AF9B7D1B"/>
    <w:rsid w:val="BBF89022"/>
    <w:rsid w:val="CDCE8024"/>
    <w:rsid w:val="D3B78EA0"/>
    <w:rsid w:val="D53E3977"/>
    <w:rsid w:val="D6FD82D1"/>
    <w:rsid w:val="D794E592"/>
    <w:rsid w:val="DCDBEF78"/>
    <w:rsid w:val="DFB4D380"/>
    <w:rsid w:val="EDF92CF6"/>
    <w:rsid w:val="EDFE0EA2"/>
    <w:rsid w:val="EDFFCFA3"/>
    <w:rsid w:val="EE2FD19C"/>
    <w:rsid w:val="EEED4B23"/>
    <w:rsid w:val="EFDA56F1"/>
    <w:rsid w:val="EFDF99D9"/>
    <w:rsid w:val="F3F74E0E"/>
    <w:rsid w:val="F5FF6C0C"/>
    <w:rsid w:val="F7E1AE76"/>
    <w:rsid w:val="FBFA2831"/>
    <w:rsid w:val="FCF9E12E"/>
    <w:rsid w:val="FDCC86F7"/>
    <w:rsid w:val="FED7C9BE"/>
    <w:rsid w:val="FEDEFA92"/>
    <w:rsid w:val="FF742442"/>
    <w:rsid w:val="FF77C8C7"/>
    <w:rsid w:val="FFF61AD6"/>
    <w:rsid w:val="FFF64FE7"/>
    <w:rsid w:val="FFFDCB01"/>
    <w:rsid w:val="00083189"/>
    <w:rsid w:val="000D0E09"/>
    <w:rsid w:val="00130344"/>
    <w:rsid w:val="0017003D"/>
    <w:rsid w:val="0025640D"/>
    <w:rsid w:val="002A6C51"/>
    <w:rsid w:val="00330C0F"/>
    <w:rsid w:val="003725C8"/>
    <w:rsid w:val="00463BDC"/>
    <w:rsid w:val="00464361"/>
    <w:rsid w:val="004F07EF"/>
    <w:rsid w:val="0056057D"/>
    <w:rsid w:val="0058307B"/>
    <w:rsid w:val="00675E45"/>
    <w:rsid w:val="006868E2"/>
    <w:rsid w:val="006B4E0C"/>
    <w:rsid w:val="00844FD3"/>
    <w:rsid w:val="008B67B5"/>
    <w:rsid w:val="00966A5D"/>
    <w:rsid w:val="0097763F"/>
    <w:rsid w:val="00A65BB1"/>
    <w:rsid w:val="00A76977"/>
    <w:rsid w:val="00B55B0E"/>
    <w:rsid w:val="00B97397"/>
    <w:rsid w:val="00CF41D2"/>
    <w:rsid w:val="00D57E55"/>
    <w:rsid w:val="00D906AE"/>
    <w:rsid w:val="00DF4279"/>
    <w:rsid w:val="00E945C5"/>
    <w:rsid w:val="00EF51BD"/>
    <w:rsid w:val="00F31720"/>
    <w:rsid w:val="00F62A8A"/>
    <w:rsid w:val="0DA78658"/>
    <w:rsid w:val="0F9E0859"/>
    <w:rsid w:val="29C7DAB7"/>
    <w:rsid w:val="33DE2144"/>
    <w:rsid w:val="357C28C3"/>
    <w:rsid w:val="35FCC92E"/>
    <w:rsid w:val="5F6E9A74"/>
    <w:rsid w:val="659625F2"/>
    <w:rsid w:val="67DF3ADC"/>
    <w:rsid w:val="6B9F6CBE"/>
    <w:rsid w:val="6BBA9B66"/>
    <w:rsid w:val="6F7F5CB1"/>
    <w:rsid w:val="6FEBD0C9"/>
    <w:rsid w:val="73B66350"/>
    <w:rsid w:val="74BE3FDA"/>
    <w:rsid w:val="763C9381"/>
    <w:rsid w:val="76976BDF"/>
    <w:rsid w:val="775E63CE"/>
    <w:rsid w:val="775F6562"/>
    <w:rsid w:val="7771A767"/>
    <w:rsid w:val="779DA23C"/>
    <w:rsid w:val="77FF89F9"/>
    <w:rsid w:val="79B73EC9"/>
    <w:rsid w:val="79E6C550"/>
    <w:rsid w:val="7BDF37EB"/>
    <w:rsid w:val="7C3FF963"/>
    <w:rsid w:val="7CCA089F"/>
    <w:rsid w:val="7DF33123"/>
    <w:rsid w:val="7EFBB846"/>
    <w:rsid w:val="7F3DB97F"/>
    <w:rsid w:val="7FFE5150"/>
    <w:rsid w:val="7FFEA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E8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4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100" w:after="100" w:line="408" w:lineRule="auto"/>
      <w:outlineLvl w:val="1"/>
    </w:pPr>
    <w:rPr>
      <w:rFonts w:ascii="DejaVu Sans" w:eastAsia="华文黑体" w:hAnsi="DejaVu Sans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60" w:after="60"/>
      <w:outlineLvl w:val="2"/>
    </w:pPr>
    <w:rPr>
      <w:rFonts w:eastAsia="华文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3Char">
    <w:name w:val="标题 3 Char"/>
    <w:link w:val="3"/>
    <w:qFormat/>
    <w:rPr>
      <w:rFonts w:eastAsia="华文黑体"/>
      <w:b/>
    </w:rPr>
  </w:style>
  <w:style w:type="character" w:customStyle="1" w:styleId="2Char">
    <w:name w:val="标题 2 Char"/>
    <w:link w:val="2"/>
    <w:qFormat/>
    <w:rPr>
      <w:rFonts w:ascii="DejaVu Sans" w:eastAsia="华文黑体" w:hAnsi="DejaVu Sans"/>
      <w:b/>
      <w:sz w:val="32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styleId="a6">
    <w:name w:val="Title"/>
    <w:basedOn w:val="a"/>
    <w:next w:val="a"/>
    <w:link w:val="Char1"/>
    <w:uiPriority w:val="10"/>
    <w:qFormat/>
    <w:rsid w:val="005830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8307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E945C5"/>
  </w:style>
  <w:style w:type="character" w:styleId="a7">
    <w:name w:val="Hyperlink"/>
    <w:basedOn w:val="a0"/>
    <w:uiPriority w:val="99"/>
    <w:unhideWhenUsed/>
    <w:rsid w:val="00E945C5"/>
    <w:rPr>
      <w:color w:val="0563C1" w:themeColor="hyperlink"/>
      <w:u w:val="single"/>
    </w:rPr>
  </w:style>
  <w:style w:type="paragraph" w:styleId="a8">
    <w:name w:val="Balloon Text"/>
    <w:basedOn w:val="a"/>
    <w:link w:val="Char2"/>
    <w:rsid w:val="008B67B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rsid w:val="008B67B5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2564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4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100" w:after="100" w:line="408" w:lineRule="auto"/>
      <w:outlineLvl w:val="1"/>
    </w:pPr>
    <w:rPr>
      <w:rFonts w:ascii="DejaVu Sans" w:eastAsia="华文黑体" w:hAnsi="DejaVu Sans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60" w:after="60"/>
      <w:outlineLvl w:val="2"/>
    </w:pPr>
    <w:rPr>
      <w:rFonts w:eastAsia="华文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30">
    <w:name w:val="toc 3"/>
    <w:basedOn w:val="a"/>
    <w:next w:val="a"/>
    <w:uiPriority w:val="39"/>
    <w:qFormat/>
    <w:pPr>
      <w:ind w:leftChars="400" w:left="84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3Char">
    <w:name w:val="标题 3 Char"/>
    <w:link w:val="3"/>
    <w:qFormat/>
    <w:rPr>
      <w:rFonts w:eastAsia="华文黑体"/>
      <w:b/>
    </w:rPr>
  </w:style>
  <w:style w:type="character" w:customStyle="1" w:styleId="2Char">
    <w:name w:val="标题 2 Char"/>
    <w:link w:val="2"/>
    <w:qFormat/>
    <w:rPr>
      <w:rFonts w:ascii="DejaVu Sans" w:eastAsia="华文黑体" w:hAnsi="DejaVu Sans"/>
      <w:b/>
      <w:sz w:val="32"/>
    </w:rPr>
  </w:style>
  <w:style w:type="character" w:customStyle="1" w:styleId="1Char">
    <w:name w:val="标题 1 Char"/>
    <w:link w:val="1"/>
    <w:qFormat/>
    <w:rPr>
      <w:b/>
      <w:kern w:val="44"/>
      <w:sz w:val="44"/>
    </w:rPr>
  </w:style>
  <w:style w:type="paragraph" w:styleId="a6">
    <w:name w:val="Title"/>
    <w:basedOn w:val="a"/>
    <w:next w:val="a"/>
    <w:link w:val="Char1"/>
    <w:uiPriority w:val="10"/>
    <w:qFormat/>
    <w:rsid w:val="0058307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8307B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E945C5"/>
  </w:style>
  <w:style w:type="character" w:styleId="a7">
    <w:name w:val="Hyperlink"/>
    <w:basedOn w:val="a0"/>
    <w:uiPriority w:val="99"/>
    <w:unhideWhenUsed/>
    <w:rsid w:val="00E945C5"/>
    <w:rPr>
      <w:color w:val="0563C1" w:themeColor="hyperlink"/>
      <w:u w:val="single"/>
    </w:rPr>
  </w:style>
  <w:style w:type="paragraph" w:styleId="a8">
    <w:name w:val="Balloon Text"/>
    <w:basedOn w:val="a"/>
    <w:link w:val="Char2"/>
    <w:rsid w:val="008B67B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rsid w:val="008B67B5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2564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Administrator</cp:lastModifiedBy>
  <cp:revision>7</cp:revision>
  <dcterms:created xsi:type="dcterms:W3CDTF">2023-10-12T09:25:00Z</dcterms:created>
  <dcterms:modified xsi:type="dcterms:W3CDTF">2023-10-16T08:51:00Z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