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2BA49">
      <w:pPr>
        <w:spacing w:line="450" w:lineRule="exact"/>
        <w:rPr>
          <w:rFonts w:hint="eastAsia" w:ascii="宋体" w:hAnsi="宋体" w:eastAsia="宋体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</w:p>
    <w:p w14:paraId="4D598470">
      <w:pPr>
        <w:spacing w:after="312" w:afterLines="100"/>
        <w:jc w:val="center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海南热带海洋学院教材选用学生评价表</w:t>
      </w:r>
    </w:p>
    <w:p w14:paraId="1EAE2ED1">
      <w:pPr>
        <w:adjustRightInd w:val="0"/>
        <w:snapToGrid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课程名称：</w:t>
      </w:r>
      <w:r>
        <w:rPr>
          <w:b/>
          <w:sz w:val="24"/>
          <w:szCs w:val="24"/>
        </w:rPr>
        <w:t xml:space="preserve">                       </w:t>
      </w:r>
      <w:r>
        <w:rPr>
          <w:rFonts w:hint="eastAsia"/>
          <w:b/>
          <w:sz w:val="24"/>
          <w:szCs w:val="24"/>
        </w:rPr>
        <w:t>开课学院：</w:t>
      </w:r>
      <w:r>
        <w:rPr>
          <w:b/>
          <w:sz w:val="24"/>
          <w:szCs w:val="24"/>
        </w:rPr>
        <w:t xml:space="preserve">              </w:t>
      </w:r>
      <w:r>
        <w:rPr>
          <w:rFonts w:hint="eastAsia"/>
          <w:b/>
          <w:sz w:val="24"/>
          <w:szCs w:val="24"/>
        </w:rPr>
        <w:t>使用专业年级：</w:t>
      </w:r>
      <w:r>
        <w:rPr>
          <w:b/>
          <w:sz w:val="24"/>
          <w:szCs w:val="24"/>
        </w:rPr>
        <w:t xml:space="preserve"> </w:t>
      </w:r>
    </w:p>
    <w:p w14:paraId="08FC0B0A">
      <w:pPr>
        <w:adjustRightInd w:val="0"/>
        <w:snapToGrid w:val="0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教材名称：</w:t>
      </w:r>
      <w:r>
        <w:rPr>
          <w:rFonts w:ascii="宋体" w:hAnsi="宋体"/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</w:rPr>
        <w:t>出版社：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</w:t>
      </w:r>
      <w:r>
        <w:rPr>
          <w:rFonts w:hint="eastAsia"/>
          <w:b/>
          <w:sz w:val="24"/>
          <w:szCs w:val="24"/>
        </w:rPr>
        <w:t>编者：</w:t>
      </w:r>
      <w:r>
        <w:rPr>
          <w:rFonts w:ascii="宋体" w:hAnsi="宋体"/>
          <w:b/>
          <w:sz w:val="24"/>
          <w:szCs w:val="24"/>
        </w:rPr>
        <w:t xml:space="preserve"> </w:t>
      </w:r>
    </w:p>
    <w:p w14:paraId="67FA96AA">
      <w:pPr>
        <w:adjustRightInd w:val="0"/>
        <w:snapToGrid w:val="0"/>
        <w:spacing w:after="156" w:afterLines="50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出版时间：</w:t>
      </w:r>
      <w:r>
        <w:rPr>
          <w:rFonts w:ascii="宋体" w:hAnsi="宋体"/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</w:rPr>
        <w:t>印刷时间：</w:t>
      </w:r>
      <w:r>
        <w:rPr>
          <w:b/>
          <w:sz w:val="24"/>
          <w:szCs w:val="24"/>
        </w:rPr>
        <w:t xml:space="preserve">                  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ISBN</w:t>
      </w:r>
      <w:r>
        <w:rPr>
          <w:rFonts w:hint="eastAsia"/>
          <w:b/>
          <w:sz w:val="24"/>
          <w:szCs w:val="24"/>
        </w:rPr>
        <w:t>：</w:t>
      </w:r>
      <w:r>
        <w:rPr>
          <w:rFonts w:ascii="宋体" w:hAnsi="宋体"/>
          <w:b/>
          <w:sz w:val="24"/>
          <w:szCs w:val="24"/>
        </w:rPr>
        <w:t xml:space="preserve"> 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6083"/>
        <w:gridCol w:w="671"/>
        <w:gridCol w:w="727"/>
      </w:tblGrid>
      <w:tr w14:paraId="560A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2DF2">
            <w:pPr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质量指标体系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43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内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涵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CB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B7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</w:tr>
      <w:tr w14:paraId="257E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AAB8">
            <w:pPr>
              <w:ind w:left="221" w:leftChars="56" w:hanging="103" w:hangingChars="4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教材思想性（</w:t>
            </w:r>
            <w:r>
              <w:rPr>
                <w:b/>
                <w:szCs w:val="21"/>
              </w:rPr>
              <w:t>25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749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符合党和国家的教育方针、政策、法规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BB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3D4D">
            <w:pPr>
              <w:rPr>
                <w:szCs w:val="21"/>
              </w:rPr>
            </w:pPr>
          </w:p>
        </w:tc>
      </w:tr>
      <w:tr w14:paraId="78CF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908E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60A3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正确运用马克思主义的立场、观点、方法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316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B0D39">
            <w:pPr>
              <w:rPr>
                <w:szCs w:val="21"/>
              </w:rPr>
            </w:pPr>
          </w:p>
        </w:tc>
      </w:tr>
      <w:tr w14:paraId="0B9D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EE2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教材科学性（</w:t>
            </w:r>
            <w:r>
              <w:rPr>
                <w:b/>
                <w:szCs w:val="21"/>
              </w:rPr>
              <w:t>25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D8B4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能反映本学科国内外科学研究和教学研究的先进成果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7969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F87D1">
            <w:pPr>
              <w:rPr>
                <w:szCs w:val="21"/>
              </w:rPr>
            </w:pPr>
          </w:p>
        </w:tc>
      </w:tr>
      <w:tr w14:paraId="5AD8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BC0A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E7E6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理论体系科学、结构合理，能够做到理论联系实际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A5F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811E">
            <w:pPr>
              <w:rPr>
                <w:szCs w:val="21"/>
              </w:rPr>
            </w:pPr>
          </w:p>
        </w:tc>
      </w:tr>
      <w:tr w14:paraId="59A7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366B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1793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概念表述简明准确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9BA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3310B">
            <w:pPr>
              <w:rPr>
                <w:szCs w:val="21"/>
              </w:rPr>
            </w:pPr>
          </w:p>
        </w:tc>
      </w:tr>
      <w:tr w14:paraId="084A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6A86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454C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符合学院的学生培养方向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66E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C8021">
            <w:pPr>
              <w:rPr>
                <w:szCs w:val="21"/>
              </w:rPr>
            </w:pPr>
          </w:p>
        </w:tc>
      </w:tr>
      <w:tr w14:paraId="553C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30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教学适用性（</w:t>
            </w:r>
            <w:r>
              <w:rPr>
                <w:b/>
                <w:szCs w:val="21"/>
              </w:rPr>
              <w:t>35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B7D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有无适合本课程的马工程的相关教材（有：得0分；无：得5分）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6E6B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5D24F">
            <w:pPr>
              <w:rPr>
                <w:szCs w:val="21"/>
              </w:rPr>
            </w:pPr>
          </w:p>
        </w:tc>
      </w:tr>
      <w:tr w14:paraId="11D7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7290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FE9F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是否近五年出版（是：得5分；否：得0分）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17AC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B787D">
            <w:pPr>
              <w:rPr>
                <w:szCs w:val="21"/>
              </w:rPr>
            </w:pPr>
          </w:p>
        </w:tc>
      </w:tr>
      <w:tr w14:paraId="240E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3201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39E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是否是统编或部编教材、国家级或省级规划教材（是：得5分；否：得0分）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7E4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3035A">
            <w:pPr>
              <w:rPr>
                <w:szCs w:val="21"/>
              </w:rPr>
            </w:pPr>
          </w:p>
        </w:tc>
      </w:tr>
      <w:tr w14:paraId="5D52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32C7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3D8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符合学生认知规律，逻辑性强，富有启发性，便于学生学习。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9A5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D3DED">
            <w:pPr>
              <w:rPr>
                <w:szCs w:val="21"/>
              </w:rPr>
            </w:pPr>
          </w:p>
        </w:tc>
      </w:tr>
      <w:tr w14:paraId="5A3A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7C7F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4541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符合本学科或课程教学要求，教学目标明确，取材合适，深度适宜，份量适度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C4E4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CAEC">
            <w:pPr>
              <w:rPr>
                <w:szCs w:val="21"/>
              </w:rPr>
            </w:pPr>
          </w:p>
        </w:tc>
      </w:tr>
      <w:tr w14:paraId="5F9A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08AA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779B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例证、习题难度适宜，有利于培养学生能力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16B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23DE7">
            <w:pPr>
              <w:rPr>
                <w:szCs w:val="21"/>
              </w:rPr>
            </w:pPr>
          </w:p>
        </w:tc>
      </w:tr>
      <w:tr w14:paraId="0AF0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E56D">
            <w:pPr>
              <w:ind w:left="103" w:hanging="103" w:hanging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教材特色</w:t>
            </w:r>
            <w:r>
              <w:rPr>
                <w:b/>
                <w:szCs w:val="21"/>
              </w:rPr>
              <w:t xml:space="preserve"> </w:t>
            </w:r>
          </w:p>
          <w:p w14:paraId="78691C01">
            <w:pPr>
              <w:ind w:left="103" w:hanging="103" w:hanging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E4E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具有明显的时代和地域特色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6971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EDF97">
            <w:pPr>
              <w:rPr>
                <w:szCs w:val="21"/>
              </w:rPr>
            </w:pPr>
          </w:p>
        </w:tc>
      </w:tr>
      <w:tr w14:paraId="581F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EBB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599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教学内容组织及其结构合理，学习路径明确，知识关联清晰，符合教改要求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502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145C8">
            <w:pPr>
              <w:rPr>
                <w:szCs w:val="21"/>
              </w:rPr>
            </w:pPr>
          </w:p>
        </w:tc>
      </w:tr>
      <w:tr w14:paraId="6468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CB11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B63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与其他统编教材相比有创新，有较成熟的教学课件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AD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7E8D">
            <w:pPr>
              <w:rPr>
                <w:szCs w:val="21"/>
              </w:rPr>
            </w:pPr>
          </w:p>
        </w:tc>
      </w:tr>
      <w:tr w14:paraId="303A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EB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编印水平</w:t>
            </w:r>
            <w:r>
              <w:rPr>
                <w:b/>
                <w:szCs w:val="21"/>
              </w:rPr>
              <w:t xml:space="preserve"> </w:t>
            </w:r>
          </w:p>
          <w:p w14:paraId="2510826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CEB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文字规范、语言准确流畅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BF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9837F">
            <w:pPr>
              <w:rPr>
                <w:szCs w:val="21"/>
              </w:rPr>
            </w:pPr>
          </w:p>
        </w:tc>
      </w:tr>
      <w:tr w14:paraId="5911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8510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0BC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图形、符号、单位符合国家标准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9B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8FB6C">
            <w:pPr>
              <w:rPr>
                <w:szCs w:val="21"/>
              </w:rPr>
            </w:pPr>
          </w:p>
        </w:tc>
      </w:tr>
      <w:tr w14:paraId="3C88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65F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67B3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图文并茂，图文配合得当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EBE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C876F">
            <w:pPr>
              <w:rPr>
                <w:szCs w:val="21"/>
              </w:rPr>
            </w:pPr>
          </w:p>
        </w:tc>
      </w:tr>
      <w:tr w14:paraId="559D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59C2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6D95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印刷清晰，差错率符合规定(低于万分之一)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BD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1EFE1">
            <w:pPr>
              <w:rPr>
                <w:szCs w:val="21"/>
              </w:rPr>
            </w:pPr>
          </w:p>
        </w:tc>
      </w:tr>
      <w:tr w14:paraId="7ECD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4D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合计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4E65D">
            <w:pPr>
              <w:jc w:val="center"/>
              <w:rPr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0018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459BD">
            <w:pPr>
              <w:jc w:val="center"/>
              <w:rPr>
                <w:szCs w:val="21"/>
              </w:rPr>
            </w:pPr>
          </w:p>
        </w:tc>
      </w:tr>
    </w:tbl>
    <w:p w14:paraId="5420448F">
      <w:pPr>
        <w:adjustRightInd w:val="0"/>
        <w:snapToGrid w:val="0"/>
        <w:spacing w:before="156" w:beforeLines="50"/>
        <w:rPr>
          <w:rFonts w:ascii="宋体" w:hAnsi="宋体"/>
          <w:sz w:val="24"/>
        </w:rPr>
      </w:pPr>
      <w:r>
        <w:rPr>
          <w:rFonts w:hint="eastAsia"/>
          <w:sz w:val="24"/>
        </w:rPr>
        <w:t>评议人：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学号：            班级：          年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月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日</w:t>
      </w:r>
    </w:p>
    <w:p w14:paraId="2A49752E"/>
    <w:sectPr>
      <w:pgSz w:w="11906" w:h="16838"/>
      <w:pgMar w:top="1701" w:right="1588" w:bottom="1474" w:left="147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2JlMGEwYmMzMzZkMTkzODIxNGU1NzczN2QyOTgifQ=="/>
  </w:docVars>
  <w:rsids>
    <w:rsidRoot w:val="6107652A"/>
    <w:rsid w:val="0B4E422D"/>
    <w:rsid w:val="10067142"/>
    <w:rsid w:val="1E167A51"/>
    <w:rsid w:val="50040DA0"/>
    <w:rsid w:val="6107652A"/>
    <w:rsid w:val="7A956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551</Characters>
  <Lines>0</Lines>
  <Paragraphs>0</Paragraphs>
  <TotalTime>0</TotalTime>
  <ScaleCrop>false</ScaleCrop>
  <LinksUpToDate>false</LinksUpToDate>
  <CharactersWithSpaces>732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2021-10-18T03:30:00Z</dcterms:created>
  <dc:creator>SQX</dc:creator>
  <cp:lastModifiedBy>Lenovo</cp:lastModifiedBy>
  <dcterms:modified xsi:type="dcterms:W3CDTF">2025-05-06T02:48:52Z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18FC57627C514A928D1CFDEAEAA6A957_13</vt:lpwstr>
  </property>
</Properties>
</file>