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FangSong" w:eastAsia="方正小标宋简体" w:cs="SimSun"/>
          <w:color w:val="000000"/>
          <w:kern w:val="0"/>
          <w:sz w:val="44"/>
          <w:szCs w:val="44"/>
        </w:rPr>
      </w:pPr>
    </w:p>
    <w:p>
      <w:pPr>
        <w:jc w:val="center"/>
        <w:rPr>
          <w:rFonts w:ascii="方正小标宋简体" w:hAnsi="FangSong" w:eastAsia="方正小标宋简体" w:cs="SimSun"/>
          <w:color w:val="000000"/>
          <w:kern w:val="0"/>
          <w:sz w:val="44"/>
          <w:szCs w:val="44"/>
        </w:rPr>
      </w:pPr>
      <w:r>
        <w:rPr>
          <w:rFonts w:hint="eastAsia" w:ascii="方正小标宋简体" w:hAnsi="FangSong" w:eastAsia="方正小标宋简体" w:cs="SimSun"/>
          <w:color w:val="000000"/>
          <w:kern w:val="0"/>
          <w:sz w:val="44"/>
          <w:szCs w:val="44"/>
        </w:rPr>
        <w:t>省级教</w:t>
      </w:r>
      <w:r>
        <w:rPr>
          <w:rFonts w:hint="eastAsia" w:ascii="方正小标宋简体" w:hAnsi="FangSong" w:eastAsia="方正小标宋简体" w:cs="SimSun"/>
          <w:color w:val="000000"/>
          <w:kern w:val="0"/>
          <w:sz w:val="44"/>
          <w:szCs w:val="44"/>
          <w:lang w:eastAsia="zh-CN"/>
        </w:rPr>
        <w:t>改</w:t>
      </w:r>
      <w:r>
        <w:rPr>
          <w:rFonts w:hint="eastAsia" w:ascii="方正小标宋简体" w:hAnsi="FangSong" w:eastAsia="方正小标宋简体" w:cs="SimSun"/>
          <w:color w:val="000000"/>
          <w:kern w:val="0"/>
          <w:sz w:val="44"/>
          <w:szCs w:val="44"/>
        </w:rPr>
        <w:t>项目结</w:t>
      </w:r>
      <w:r>
        <w:rPr>
          <w:rFonts w:hint="eastAsia" w:ascii="方正小标宋简体" w:hAnsi="FangSong" w:eastAsia="方正小标宋简体" w:cs="SimSun"/>
          <w:color w:val="000000"/>
          <w:kern w:val="0"/>
          <w:sz w:val="44"/>
          <w:szCs w:val="44"/>
          <w:lang w:eastAsia="zh-CN"/>
        </w:rPr>
        <w:t>题</w:t>
      </w:r>
      <w:r>
        <w:rPr>
          <w:rFonts w:hint="eastAsia" w:ascii="方正小标宋简体" w:hAnsi="FangSong" w:eastAsia="方正小标宋简体" w:cs="SimSun"/>
          <w:color w:val="000000"/>
          <w:kern w:val="0"/>
          <w:sz w:val="44"/>
          <w:szCs w:val="44"/>
        </w:rPr>
        <w:t>材料提交说明</w:t>
      </w:r>
    </w:p>
    <w:p>
      <w:pPr>
        <w:spacing w:line="520" w:lineRule="exact"/>
        <w:rPr>
          <w:rFonts w:ascii="FangSong" w:hAnsi="FangSong" w:eastAsia="FangSong" w:cs="SimSun"/>
          <w:color w:val="000000"/>
          <w:kern w:val="0"/>
          <w:sz w:val="28"/>
          <w:szCs w:val="28"/>
        </w:rPr>
      </w:pPr>
      <w:r>
        <w:rPr>
          <w:rFonts w:hint="eastAsia" w:ascii="FangSong" w:hAnsi="FangSong" w:eastAsia="FangSong" w:cs="SimSun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FangSong" w:hAnsi="FangSong" w:eastAsia="FangSong" w:cs="SimSun"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 xml:space="preserve">各项目负责人：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FangSong" w:hAnsi="FangSong" w:eastAsia="FangSong" w:cs="SimSun"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 xml:space="preserve">    根据省教育厅相关文件精神，省级教研项目结题实行网上申报和评审，同时提交纸质材料，结项材料提交有关说明如下：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FangSong" w:hAnsi="FangSong" w:eastAsia="FangSong" w:cs="SimSun"/>
          <w:b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b/>
          <w:color w:val="000000"/>
          <w:kern w:val="0"/>
          <w:sz w:val="32"/>
          <w:szCs w:val="32"/>
        </w:rPr>
        <w:t xml:space="preserve">    一、网上申报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FangSong" w:hAnsi="FangSong" w:eastAsia="FangSong" w:cs="SimSun"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 xml:space="preserve">    申报者登陆海南省高校研究项目全程管理系统（124.225.62.14）的结题申报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端口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提交《海南省高等学校教育教学改革研究、科学研究项目结题报告书》及相应研究成果，无法上传的实物、专著等材料可用图片或扫描件（封面及目录即可）等文件格式上传。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FangSong" w:hAnsi="FangSong" w:eastAsia="FangSong"/>
          <w:kern w:val="2"/>
          <w:sz w:val="32"/>
          <w:szCs w:val="32"/>
        </w:rPr>
      </w:pPr>
      <w:r>
        <w:rPr>
          <w:rFonts w:hint="eastAsia" w:ascii="FangSong" w:hAnsi="FangSong" w:eastAsia="FangSong" w:cs="SimSun"/>
          <w:color w:val="000000"/>
          <w:sz w:val="32"/>
          <w:szCs w:val="32"/>
          <w:lang w:eastAsia="zh-CN"/>
        </w:rPr>
        <w:t>（一）</w:t>
      </w:r>
      <w:r>
        <w:rPr>
          <w:rFonts w:hint="eastAsia" w:ascii="FangSong" w:hAnsi="FangSong" w:eastAsia="FangSong" w:cs="SimSun"/>
          <w:b/>
          <w:color w:val="000000"/>
          <w:sz w:val="32"/>
          <w:szCs w:val="32"/>
        </w:rPr>
        <w:t>登</w:t>
      </w:r>
      <w:r>
        <w:rPr>
          <w:rFonts w:hint="eastAsia" w:ascii="FangSong" w:hAnsi="FangSong" w:eastAsia="FangSong" w:cs="SimSun"/>
          <w:b/>
          <w:color w:val="000000"/>
          <w:sz w:val="32"/>
          <w:szCs w:val="32"/>
          <w:lang w:eastAsia="zh-CN"/>
        </w:rPr>
        <w:t>录</w:t>
      </w:r>
      <w:r>
        <w:rPr>
          <w:rFonts w:hint="eastAsia" w:ascii="FangSong" w:hAnsi="FangSong" w:eastAsia="FangSong" w:cs="SimSun"/>
          <w:b/>
          <w:color w:val="000000"/>
          <w:sz w:val="32"/>
          <w:szCs w:val="32"/>
        </w:rPr>
        <w:t>账号</w:t>
      </w:r>
      <w:r>
        <w:rPr>
          <w:rFonts w:hint="eastAsia" w:ascii="FangSong" w:hAnsi="FangSong" w:eastAsia="FangSong" w:cs="SimSun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FangSong" w:hAnsi="FangSong" w:eastAsia="FangSong" w:cs="SimSun"/>
          <w:color w:val="000000"/>
          <w:sz w:val="32"/>
          <w:szCs w:val="32"/>
        </w:rPr>
        <w:t>如忘记密码或未曾设置，请及时与教务处</w:t>
      </w:r>
      <w:r>
        <w:rPr>
          <w:rFonts w:hint="eastAsia" w:ascii="FangSong" w:hAnsi="FangSong" w:eastAsia="FangSong" w:cs="SimSun"/>
          <w:color w:val="000000"/>
          <w:sz w:val="32"/>
          <w:szCs w:val="32"/>
          <w:lang w:eastAsia="zh-CN"/>
        </w:rPr>
        <w:t>孙老师</w:t>
      </w:r>
      <w:r>
        <w:rPr>
          <w:rFonts w:hint="eastAsia" w:ascii="FangSong" w:hAnsi="FangSong" w:eastAsia="FangSong" w:cs="SimSun"/>
          <w:color w:val="000000"/>
          <w:sz w:val="32"/>
          <w:szCs w:val="32"/>
        </w:rPr>
        <w:t>联系。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FangSong" w:hAnsi="FangSong" w:eastAsia="FangSong" w:cs="SimSun"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（二）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网上申报材料相关要求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登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录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后，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教改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结项申报端口请选择“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cyan"/>
          <w:lang w:eastAsia="zh-CN"/>
        </w:rPr>
        <w:t>编号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cyan"/>
          <w:lang w:val="en-US" w:eastAsia="zh-CN"/>
        </w:rPr>
        <w:t>66，</w:t>
      </w:r>
      <w:r>
        <w:rPr>
          <w:sz w:val="32"/>
          <w:szCs w:val="32"/>
          <w:highlight w:val="cyan"/>
        </w:rPr>
        <w:fldChar w:fldCharType="begin"/>
      </w:r>
      <w:r>
        <w:rPr>
          <w:sz w:val="32"/>
          <w:szCs w:val="32"/>
          <w:highlight w:val="cyan"/>
        </w:rPr>
        <w:instrText xml:space="preserve"> HYPERLINK "javascript:void(0)" </w:instrText>
      </w:r>
      <w:r>
        <w:rPr>
          <w:sz w:val="32"/>
          <w:szCs w:val="32"/>
          <w:highlight w:val="cyan"/>
        </w:rPr>
        <w:fldChar w:fldCharType="separate"/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cyan"/>
        </w:rPr>
        <w:t>20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cyan"/>
          <w:lang w:val="en-US" w:eastAsia="zh-CN"/>
        </w:rPr>
        <w:t>23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cyan"/>
        </w:rPr>
        <w:t>年度海南省高等学校教育教学改革研究项目结题申报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cyan"/>
        </w:rPr>
        <w:fldChar w:fldCharType="end"/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”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，外语教学改革研究项目结题申报端口请选择“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cyan"/>
          <w:lang w:eastAsia="zh-CN"/>
        </w:rPr>
        <w:t>编号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cyan"/>
          <w:lang w:val="en-US" w:eastAsia="zh-CN"/>
        </w:rPr>
        <w:t>67,2023年度海南省高等学校外语教学改革研究项目结题申报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”</w:t>
      </w:r>
      <w:bookmarkStart w:id="0" w:name="_GoBack"/>
      <w:bookmarkEnd w:id="0"/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填报材料。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none"/>
        </w:rPr>
      </w:pPr>
      <w:r>
        <w:rPr>
          <w:rFonts w:ascii="FangSong" w:hAnsi="FangSong" w:eastAsia="FangSong"/>
          <w:sz w:val="32"/>
          <w:szCs w:val="32"/>
          <w:highlight w:val="none"/>
        </w:rPr>
        <w:t>上传</w:t>
      </w:r>
      <w:r>
        <w:rPr>
          <w:rFonts w:hint="eastAsia" w:ascii="FangSong" w:hAnsi="FangSong" w:eastAsia="FangSong"/>
          <w:sz w:val="32"/>
          <w:szCs w:val="32"/>
          <w:highlight w:val="none"/>
        </w:rPr>
        <w:t>材料</w:t>
      </w:r>
      <w:r>
        <w:rPr>
          <w:rFonts w:ascii="FangSong" w:hAnsi="FangSong" w:eastAsia="FangSong"/>
          <w:sz w:val="32"/>
          <w:szCs w:val="32"/>
          <w:highlight w:val="none"/>
        </w:rPr>
        <w:t>时</w:t>
      </w:r>
      <w:r>
        <w:rPr>
          <w:rFonts w:hint="eastAsia" w:ascii="FangSong" w:hAnsi="FangSong" w:eastAsia="FangSong"/>
          <w:sz w:val="32"/>
          <w:szCs w:val="32"/>
          <w:highlight w:val="none"/>
        </w:rPr>
        <w:t>，</w:t>
      </w:r>
      <w:r>
        <w:rPr>
          <w:rFonts w:ascii="FangSong" w:hAnsi="FangSong" w:eastAsia="FangSong"/>
          <w:sz w:val="32"/>
          <w:szCs w:val="32"/>
          <w:highlight w:val="none"/>
        </w:rPr>
        <w:t>请注意系统中显示的</w:t>
      </w:r>
      <w:r>
        <w:rPr>
          <w:rFonts w:ascii="FangSong" w:hAnsi="FangSong" w:eastAsia="FangSong"/>
          <w:b/>
          <w:sz w:val="32"/>
          <w:szCs w:val="32"/>
          <w:highlight w:val="none"/>
        </w:rPr>
        <w:t>“上传申请评审书”</w:t>
      </w:r>
      <w:r>
        <w:rPr>
          <w:rFonts w:ascii="FangSong" w:hAnsi="FangSong" w:eastAsia="FangSong"/>
          <w:sz w:val="32"/>
          <w:szCs w:val="32"/>
          <w:highlight w:val="none"/>
        </w:rPr>
        <w:t>实际上指的是上传</w:t>
      </w:r>
      <w:r>
        <w:rPr>
          <w:rFonts w:ascii="FangSong" w:hAnsi="FangSong" w:eastAsia="FangSong"/>
          <w:b/>
          <w:sz w:val="32"/>
          <w:szCs w:val="32"/>
          <w:highlight w:val="none"/>
        </w:rPr>
        <w:t>“</w:t>
      </w:r>
      <w:r>
        <w:rPr>
          <w:rFonts w:hint="eastAsia" w:ascii="FangSong" w:hAnsi="FangSong" w:eastAsia="FangSong"/>
          <w:b/>
          <w:sz w:val="32"/>
          <w:szCs w:val="32"/>
          <w:highlight w:val="none"/>
        </w:rPr>
        <w:t>结项</w:t>
      </w:r>
      <w:r>
        <w:rPr>
          <w:rFonts w:ascii="FangSong" w:hAnsi="FangSong" w:eastAsia="FangSong"/>
          <w:b/>
          <w:sz w:val="32"/>
          <w:szCs w:val="32"/>
          <w:highlight w:val="none"/>
        </w:rPr>
        <w:t>报告书”</w:t>
      </w:r>
      <w:r>
        <w:rPr>
          <w:rFonts w:hint="eastAsia" w:ascii="FangSong" w:hAnsi="FangSong" w:eastAsia="FangSong"/>
          <w:sz w:val="32"/>
          <w:szCs w:val="32"/>
          <w:highlight w:val="none"/>
        </w:rPr>
        <w:t>；</w:t>
      </w:r>
      <w:r>
        <w:rPr>
          <w:rFonts w:hint="eastAsia" w:ascii="FangSong" w:hAnsi="FangSong" w:eastAsia="FangSong"/>
          <w:sz w:val="32"/>
          <w:szCs w:val="32"/>
          <w:highlight w:val="yellow"/>
        </w:rPr>
        <w:t>结项材料</w:t>
      </w:r>
      <w:r>
        <w:rPr>
          <w:rFonts w:hint="eastAsia" w:ascii="FangSong" w:hAnsi="FangSong" w:eastAsia="FangSong"/>
          <w:sz w:val="32"/>
          <w:szCs w:val="32"/>
          <w:highlight w:val="yellow"/>
          <w:lang w:eastAsia="zh-CN"/>
        </w:rPr>
        <w:t>（需盖公章的，均盖章后再扫描）</w:t>
      </w:r>
      <w:r>
        <w:rPr>
          <w:rFonts w:ascii="FangSong" w:hAnsi="FangSong" w:eastAsia="FangSong"/>
          <w:sz w:val="32"/>
          <w:szCs w:val="32"/>
          <w:highlight w:val="none"/>
        </w:rPr>
        <w:t>请</w:t>
      </w:r>
      <w:r>
        <w:rPr>
          <w:rFonts w:hint="eastAsia" w:ascii="FangSong" w:hAnsi="FangSong" w:eastAsia="FangSong"/>
          <w:sz w:val="32"/>
          <w:szCs w:val="32"/>
          <w:highlight w:val="none"/>
        </w:rPr>
        <w:t>按《结题材料封面及目录》</w:t>
      </w:r>
      <w:r>
        <w:rPr>
          <w:rFonts w:hint="eastAsia" w:ascii="FangSong" w:hAnsi="FangSong" w:eastAsia="FangSong"/>
          <w:sz w:val="32"/>
          <w:szCs w:val="32"/>
          <w:highlight w:val="none"/>
          <w:lang w:eastAsia="zh-CN"/>
        </w:rPr>
        <w:t>（附件</w:t>
      </w:r>
      <w:r>
        <w:rPr>
          <w:rFonts w:hint="eastAsia" w:ascii="FangSong" w:hAnsi="FangSong" w:eastAsia="FangSong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FangSong" w:hAnsi="FangSong" w:eastAsia="FangSong"/>
          <w:sz w:val="32"/>
          <w:szCs w:val="32"/>
          <w:highlight w:val="none"/>
          <w:lang w:eastAsia="zh-CN"/>
        </w:rPr>
        <w:t>）</w:t>
      </w:r>
      <w:r>
        <w:rPr>
          <w:rFonts w:hint="eastAsia" w:ascii="FangSong" w:hAnsi="FangSong" w:eastAsia="FangSong"/>
          <w:sz w:val="32"/>
          <w:szCs w:val="32"/>
          <w:highlight w:val="none"/>
        </w:rPr>
        <w:t>的顺序</w:t>
      </w:r>
      <w:r>
        <w:rPr>
          <w:rFonts w:ascii="FangSong" w:hAnsi="FangSong" w:eastAsia="FangSong"/>
          <w:sz w:val="32"/>
          <w:szCs w:val="32"/>
          <w:highlight w:val="none"/>
        </w:rPr>
        <w:t>扫描</w:t>
      </w:r>
      <w:r>
        <w:rPr>
          <w:rFonts w:hint="eastAsia" w:ascii="FangSong" w:hAnsi="FangSong" w:eastAsia="FangSong"/>
          <w:sz w:val="32"/>
          <w:szCs w:val="32"/>
          <w:highlight w:val="none"/>
        </w:rPr>
        <w:t>成一个PDF</w:t>
      </w:r>
      <w:r>
        <w:rPr>
          <w:rFonts w:ascii="FangSong" w:hAnsi="FangSong" w:eastAsia="FangSong"/>
          <w:sz w:val="32"/>
          <w:szCs w:val="32"/>
          <w:highlight w:val="none"/>
        </w:rPr>
        <w:t>文</w:t>
      </w:r>
      <w:r>
        <w:rPr>
          <w:rFonts w:hint="eastAsia" w:ascii="FangSong" w:hAnsi="FangSong" w:eastAsia="FangSong"/>
          <w:sz w:val="32"/>
          <w:szCs w:val="32"/>
          <w:highlight w:val="none"/>
        </w:rPr>
        <w:t>件上传</w:t>
      </w:r>
      <w:r>
        <w:rPr>
          <w:rFonts w:ascii="FangSong" w:hAnsi="FangSong" w:eastAsia="FangSong"/>
          <w:sz w:val="32"/>
          <w:szCs w:val="32"/>
          <w:highlight w:val="none"/>
        </w:rPr>
        <w:t>，</w:t>
      </w:r>
      <w:r>
        <w:rPr>
          <w:rFonts w:ascii="FangSong" w:hAnsi="FangSong" w:eastAsia="FangSong"/>
          <w:b/>
          <w:color w:val="FF0000"/>
          <w:sz w:val="32"/>
          <w:szCs w:val="32"/>
          <w:highlight w:val="yellow"/>
        </w:rPr>
        <w:t>不</w:t>
      </w:r>
      <w:r>
        <w:rPr>
          <w:rFonts w:hint="eastAsia" w:ascii="FangSong" w:hAnsi="FangSong" w:eastAsia="FangSong"/>
          <w:b/>
          <w:color w:val="FF0000"/>
          <w:sz w:val="32"/>
          <w:szCs w:val="32"/>
          <w:highlight w:val="yellow"/>
        </w:rPr>
        <w:t>能</w:t>
      </w:r>
      <w:r>
        <w:rPr>
          <w:rFonts w:ascii="FangSong" w:hAnsi="FangSong" w:eastAsia="FangSong"/>
          <w:sz w:val="32"/>
          <w:szCs w:val="32"/>
          <w:highlight w:val="yellow"/>
        </w:rPr>
        <w:t>放在一个文件夹中压缩上传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yellow"/>
        </w:rPr>
        <w:t>，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none"/>
        </w:rPr>
        <w:t>并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none"/>
        </w:rPr>
        <w:t>尽量采用容量小的格式进行上传。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FangSong" w:hAnsi="FangSong" w:eastAsia="FangSong" w:cs="SimSun"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eastAsia="zh-CN"/>
        </w:rPr>
        <w:t>结题报告、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</w:rPr>
        <w:t>项目任务书（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val="en-US" w:eastAsia="zh-CN"/>
        </w:rPr>
        <w:t>2015年、2017年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eastAsia="zh-CN"/>
        </w:rPr>
        <w:t>没有任务书的，盖学校公章的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</w:rPr>
        <w:t>项目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yellow"/>
        </w:rPr>
        <w:t>申请书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eastAsia="zh-CN"/>
        </w:rPr>
        <w:t>也可以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</w:rPr>
        <w:t>）、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yellow"/>
        </w:rPr>
        <w:t>研究成果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</w:rPr>
        <w:t>等所有结项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eastAsia="zh-CN"/>
        </w:rPr>
        <w:t>材料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yellow"/>
        </w:rPr>
        <w:t>扫描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eastAsia="zh-CN"/>
        </w:rPr>
        <w:t>成一个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  <w:lang w:val="en-US" w:eastAsia="zh-CN"/>
        </w:rPr>
        <w:t>PDF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yellow"/>
        </w:rPr>
        <w:t>后</w:t>
      </w:r>
      <w:r>
        <w:rPr>
          <w:rFonts w:ascii="FangSong" w:hAnsi="FangSong" w:eastAsia="FangSong" w:cs="SimSun"/>
          <w:color w:val="000000"/>
          <w:kern w:val="0"/>
          <w:sz w:val="32"/>
          <w:szCs w:val="32"/>
          <w:highlight w:val="yellow"/>
        </w:rPr>
        <w:t>上传，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其中：</w:t>
      </w:r>
      <w:r>
        <w:rPr>
          <w:rFonts w:ascii="FangSong" w:hAnsi="FangSong" w:eastAsia="FangSong" w:cs="SimSun"/>
          <w:color w:val="000000"/>
          <w:kern w:val="0"/>
          <w:sz w:val="32"/>
          <w:szCs w:val="32"/>
        </w:rPr>
        <w:t>研究成果中的论文请扫描封面、目录、论文全文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；</w:t>
      </w:r>
      <w:r>
        <w:rPr>
          <w:rFonts w:ascii="FangSong" w:hAnsi="FangSong" w:eastAsia="FangSong" w:cs="SimSun"/>
          <w:color w:val="000000"/>
          <w:kern w:val="0"/>
          <w:sz w:val="32"/>
          <w:szCs w:val="32"/>
        </w:rPr>
        <w:t>专著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、教材等</w:t>
      </w:r>
      <w:r>
        <w:rPr>
          <w:rFonts w:ascii="FangSong" w:hAnsi="FangSong" w:eastAsia="FangSong" w:cs="SimSun"/>
          <w:color w:val="000000"/>
          <w:kern w:val="0"/>
          <w:sz w:val="32"/>
          <w:szCs w:val="32"/>
        </w:rPr>
        <w:t>请扫描封面、目录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、</w:t>
      </w:r>
      <w:r>
        <w:rPr>
          <w:rFonts w:ascii="FangSong" w:hAnsi="FangSong" w:eastAsia="FangSong" w:cs="SimSun"/>
          <w:color w:val="000000"/>
          <w:kern w:val="0"/>
          <w:sz w:val="32"/>
          <w:szCs w:val="32"/>
        </w:rPr>
        <w:t>标注页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及版权页；</w:t>
      </w:r>
      <w:r>
        <w:rPr>
          <w:rFonts w:ascii="FangSong" w:hAnsi="FangSong" w:eastAsia="FangSong" w:cs="SimSun"/>
          <w:color w:val="000000"/>
          <w:kern w:val="0"/>
          <w:sz w:val="32"/>
          <w:szCs w:val="32"/>
        </w:rPr>
        <w:t>专利、获奖等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其他结项成果也要</w:t>
      </w:r>
      <w:r>
        <w:rPr>
          <w:rFonts w:ascii="FangSong" w:hAnsi="FangSong" w:eastAsia="FangSong" w:cs="SimSun"/>
          <w:color w:val="000000"/>
          <w:kern w:val="0"/>
          <w:sz w:val="32"/>
          <w:szCs w:val="32"/>
        </w:rPr>
        <w:t>扫描。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 w:cs="SimSu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highlight w:val="red"/>
          <w:lang w:val="en-US" w:eastAsia="zh-CN"/>
        </w:rPr>
        <w:t>注意！！！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val="en-US" w:eastAsia="zh-CN"/>
        </w:rPr>
        <w:t>教育厅今年不需要提供纸质申报材料，请项目负责人上传结题材料时仔细核查，结题报告、任务书（项目申请书）加盖学校公章，中期检查报告和成果材料加盖教务处公章后扫面上传。盖学校公章统一办理时间为12月25日（星期一）12点前，逾期不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FangSong" w:hAnsi="FangSong" w:eastAsia="FangSong" w:cs="SimSun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FangSong" w:hAnsi="FangSong" w:eastAsia="FangSong" w:cs="SimSun"/>
          <w:b/>
          <w:color w:val="000000"/>
          <w:kern w:val="0"/>
          <w:sz w:val="32"/>
          <w:szCs w:val="32"/>
        </w:rPr>
        <w:t>二、结项材料纸质版</w:t>
      </w:r>
      <w:r>
        <w:rPr>
          <w:rFonts w:hint="eastAsia" w:ascii="FangSong" w:hAnsi="FangSong" w:eastAsia="FangSong" w:cs="SimSun"/>
          <w:b/>
          <w:color w:val="000000"/>
          <w:kern w:val="0"/>
          <w:sz w:val="32"/>
          <w:szCs w:val="32"/>
          <w:lang w:eastAsia="zh-CN"/>
        </w:rPr>
        <w:t>提交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  <w:lang w:eastAsia="zh-CN"/>
        </w:rPr>
      </w:pPr>
      <w:r>
        <w:rPr>
          <w:rFonts w:hint="eastAsia" w:ascii="FangSong" w:hAnsi="FangSong" w:eastAsia="FangSong"/>
          <w:sz w:val="32"/>
          <w:szCs w:val="32"/>
          <w:lang w:eastAsia="zh-CN"/>
        </w:rPr>
        <w:t>（一）结题报告书</w:t>
      </w:r>
      <w:r>
        <w:rPr>
          <w:rFonts w:ascii="FangSong" w:hAnsi="FangSong" w:eastAsia="FangSong"/>
          <w:sz w:val="32"/>
          <w:szCs w:val="32"/>
        </w:rPr>
        <w:t>项目</w:t>
      </w:r>
      <w:r>
        <w:rPr>
          <w:rFonts w:hint="eastAsia" w:ascii="FangSong" w:hAnsi="FangSong" w:eastAsia="FangSong"/>
          <w:sz w:val="32"/>
          <w:szCs w:val="32"/>
          <w:lang w:eastAsia="zh-CN"/>
        </w:rPr>
        <w:t>组</w:t>
      </w:r>
      <w:r>
        <w:rPr>
          <w:rFonts w:ascii="FangSong" w:hAnsi="FangSong" w:eastAsia="FangSong"/>
          <w:sz w:val="32"/>
          <w:szCs w:val="32"/>
        </w:rPr>
        <w:t>成员与</w:t>
      </w:r>
      <w:r>
        <w:rPr>
          <w:rFonts w:hint="eastAsia" w:ascii="FangSong" w:hAnsi="FangSong" w:eastAsia="FangSong"/>
          <w:sz w:val="32"/>
          <w:szCs w:val="32"/>
        </w:rPr>
        <w:t>任务书（</w:t>
      </w:r>
      <w:r>
        <w:rPr>
          <w:rFonts w:ascii="FangSong" w:hAnsi="FangSong" w:eastAsia="FangSong"/>
          <w:sz w:val="32"/>
          <w:szCs w:val="32"/>
        </w:rPr>
        <w:t>申请书</w:t>
      </w:r>
      <w:r>
        <w:rPr>
          <w:rFonts w:hint="eastAsia" w:ascii="FangSong" w:hAnsi="FangSong" w:eastAsia="FangSong"/>
          <w:sz w:val="32"/>
          <w:szCs w:val="32"/>
        </w:rPr>
        <w:t>）</w:t>
      </w:r>
      <w:r>
        <w:rPr>
          <w:rFonts w:ascii="FangSong" w:hAnsi="FangSong" w:eastAsia="FangSong"/>
          <w:sz w:val="32"/>
          <w:szCs w:val="32"/>
        </w:rPr>
        <w:t>保持一致，结题汇总表中“项目成员”请与原</w:t>
      </w:r>
      <w:r>
        <w:rPr>
          <w:rFonts w:hint="eastAsia" w:ascii="FangSong" w:hAnsi="FangSong" w:eastAsia="FangSong"/>
          <w:sz w:val="32"/>
          <w:szCs w:val="32"/>
        </w:rPr>
        <w:t>任务书（</w:t>
      </w:r>
      <w:r>
        <w:rPr>
          <w:rFonts w:ascii="FangSong" w:hAnsi="FangSong" w:eastAsia="FangSong"/>
          <w:sz w:val="32"/>
          <w:szCs w:val="32"/>
        </w:rPr>
        <w:t>申请书</w:t>
      </w:r>
      <w:r>
        <w:rPr>
          <w:rFonts w:hint="eastAsia" w:ascii="FangSong" w:hAnsi="FangSong" w:eastAsia="FangSong"/>
          <w:sz w:val="32"/>
          <w:szCs w:val="32"/>
        </w:rPr>
        <w:t>）</w:t>
      </w:r>
      <w:r>
        <w:rPr>
          <w:rFonts w:ascii="FangSong" w:hAnsi="FangSong" w:eastAsia="FangSong"/>
          <w:sz w:val="32"/>
          <w:szCs w:val="32"/>
        </w:rPr>
        <w:t>保持一致</w:t>
      </w:r>
      <w:r>
        <w:rPr>
          <w:rFonts w:hint="eastAsia" w:ascii="FangSong" w:hAnsi="FangSong" w:eastAsia="FangSong"/>
          <w:sz w:val="32"/>
          <w:szCs w:val="32"/>
          <w:lang w:eastAsia="zh-CN"/>
        </w:rPr>
        <w:t>，不一致附通过审批的人员变更申请表。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  <w:lang w:eastAsia="zh-CN"/>
        </w:rPr>
      </w:pPr>
      <w:r>
        <w:rPr>
          <w:rFonts w:hint="eastAsia" w:ascii="FangSong" w:hAnsi="FangSong" w:eastAsia="FangSong"/>
          <w:sz w:val="32"/>
          <w:szCs w:val="32"/>
          <w:lang w:eastAsia="zh-CN"/>
        </w:rPr>
        <w:t>（二）</w:t>
      </w:r>
      <w:r>
        <w:rPr>
          <w:rFonts w:ascii="FangSong" w:hAnsi="FangSong" w:eastAsia="FangSong"/>
          <w:sz w:val="32"/>
          <w:szCs w:val="32"/>
        </w:rPr>
        <w:t>成果中论文必须为正式发表的论文，只有论文</w:t>
      </w:r>
      <w:r>
        <w:rPr>
          <w:rFonts w:hint="eastAsia" w:ascii="FangSong" w:hAnsi="FangSong" w:eastAsia="FangSong"/>
          <w:sz w:val="32"/>
          <w:szCs w:val="32"/>
          <w:lang w:eastAsia="zh-CN"/>
        </w:rPr>
        <w:t>录用通知</w:t>
      </w:r>
      <w:r>
        <w:rPr>
          <w:rFonts w:ascii="FangSong" w:hAnsi="FangSong" w:eastAsia="FangSong"/>
          <w:sz w:val="32"/>
          <w:szCs w:val="32"/>
        </w:rPr>
        <w:t>的不算。论文请复印封面、目录、论文全文，并与</w:t>
      </w:r>
      <w:r>
        <w:rPr>
          <w:rFonts w:hint="eastAsia" w:ascii="FangSong" w:hAnsi="FangSong" w:eastAsia="FangSong"/>
          <w:sz w:val="32"/>
          <w:szCs w:val="32"/>
        </w:rPr>
        <w:t>其他</w:t>
      </w:r>
      <w:r>
        <w:rPr>
          <w:rFonts w:ascii="FangSong" w:hAnsi="FangSong" w:eastAsia="FangSong"/>
          <w:sz w:val="32"/>
          <w:szCs w:val="32"/>
        </w:rPr>
        <w:t>结题材料一起装订，著作、教材或其它材料提供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1</w:t>
      </w:r>
      <w:r>
        <w:rPr>
          <w:rFonts w:ascii="FangSong" w:hAnsi="FangSong" w:eastAsia="FangSong"/>
          <w:sz w:val="32"/>
          <w:szCs w:val="32"/>
        </w:rPr>
        <w:t>本（册、件）原件，如有用</w:t>
      </w:r>
      <w:r>
        <w:rPr>
          <w:rFonts w:hint="eastAsia" w:ascii="FangSong" w:hAnsi="FangSong" w:eastAsia="FangSong"/>
          <w:sz w:val="32"/>
          <w:szCs w:val="32"/>
          <w:lang w:eastAsia="zh-CN"/>
        </w:rPr>
        <w:t>网络资源</w:t>
      </w:r>
      <w:r>
        <w:rPr>
          <w:rFonts w:ascii="FangSong" w:hAnsi="FangSong" w:eastAsia="FangSong"/>
          <w:sz w:val="32"/>
          <w:szCs w:val="32"/>
        </w:rPr>
        <w:t>结题</w:t>
      </w:r>
      <w:r>
        <w:rPr>
          <w:rFonts w:hint="eastAsia" w:ascii="FangSong" w:hAnsi="FangSong" w:eastAsia="FangSong"/>
          <w:sz w:val="32"/>
          <w:szCs w:val="32"/>
          <w:lang w:eastAsia="zh-CN"/>
        </w:rPr>
        <w:t>者</w:t>
      </w:r>
      <w:r>
        <w:rPr>
          <w:rFonts w:ascii="FangSong" w:hAnsi="FangSong" w:eastAsia="FangSong"/>
          <w:sz w:val="32"/>
          <w:szCs w:val="32"/>
        </w:rPr>
        <w:t>请提供</w:t>
      </w:r>
      <w:r>
        <w:rPr>
          <w:rFonts w:hint="eastAsia" w:ascii="FangSong" w:hAnsi="FangSong" w:eastAsia="FangSong"/>
          <w:sz w:val="32"/>
          <w:szCs w:val="32"/>
          <w:lang w:eastAsia="zh-CN"/>
        </w:rPr>
        <w:t>资源网址（能链接打开即能看到，有账户密码，请在材料中标明）</w:t>
      </w:r>
      <w:r>
        <w:rPr>
          <w:rFonts w:ascii="FangSong" w:hAnsi="FangSong" w:eastAsia="FangSong"/>
          <w:sz w:val="32"/>
          <w:szCs w:val="32"/>
        </w:rPr>
        <w:t>，材料</w:t>
      </w:r>
      <w:r>
        <w:rPr>
          <w:rFonts w:hint="eastAsia" w:ascii="FangSong" w:hAnsi="FangSong" w:eastAsia="FangSong"/>
          <w:sz w:val="32"/>
          <w:szCs w:val="32"/>
          <w:lang w:eastAsia="zh-CN"/>
        </w:rPr>
        <w:t>报</w:t>
      </w:r>
      <w:r>
        <w:rPr>
          <w:rFonts w:ascii="FangSong" w:hAnsi="FangSong" w:eastAsia="FangSong"/>
          <w:sz w:val="32"/>
          <w:szCs w:val="32"/>
        </w:rPr>
        <w:t>送后，恕不退回。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FangSong" w:hAnsi="FangSong" w:eastAsia="FangSong"/>
          <w:sz w:val="32"/>
          <w:szCs w:val="32"/>
        </w:rPr>
      </w:pPr>
      <w:r>
        <w:rPr>
          <w:rFonts w:hint="eastAsia" w:ascii="FangSong" w:hAnsi="FangSong" w:eastAsia="FangSong"/>
          <w:sz w:val="32"/>
          <w:szCs w:val="32"/>
          <w:lang w:eastAsia="zh-CN"/>
        </w:rPr>
        <w:t>（三）</w:t>
      </w:r>
      <w:r>
        <w:rPr>
          <w:rFonts w:ascii="FangSong" w:hAnsi="FangSong" w:eastAsia="FangSong"/>
          <w:sz w:val="32"/>
          <w:szCs w:val="32"/>
        </w:rPr>
        <w:t>“</w:t>
      </w:r>
      <w:r>
        <w:rPr>
          <w:rFonts w:hint="eastAsia" w:ascii="FangSong" w:hAnsi="FangSong" w:eastAsia="FangSong"/>
          <w:sz w:val="32"/>
          <w:szCs w:val="32"/>
        </w:rPr>
        <w:t>结题材料封面及目录</w:t>
      </w:r>
      <w:r>
        <w:rPr>
          <w:rFonts w:ascii="FangSong" w:hAnsi="FangSong" w:eastAsia="FangSong"/>
          <w:sz w:val="32"/>
          <w:szCs w:val="32"/>
        </w:rPr>
        <w:t>”</w:t>
      </w:r>
      <w:r>
        <w:rPr>
          <w:rFonts w:hint="eastAsia" w:ascii="FangSong" w:hAnsi="FangSong" w:eastAsia="FangSong"/>
          <w:sz w:val="32"/>
          <w:szCs w:val="32"/>
        </w:rPr>
        <w:t>（附件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6</w:t>
      </w:r>
      <w:r>
        <w:rPr>
          <w:rFonts w:hint="eastAsia" w:ascii="FangSong" w:hAnsi="FangSong" w:eastAsia="FangSong"/>
          <w:sz w:val="32"/>
          <w:szCs w:val="32"/>
        </w:rPr>
        <w:t>）</w:t>
      </w:r>
      <w:r>
        <w:rPr>
          <w:rFonts w:ascii="FangSong" w:hAnsi="FangSong" w:eastAsia="FangSong"/>
          <w:sz w:val="32"/>
          <w:szCs w:val="32"/>
        </w:rPr>
        <w:t>中的“目录”要与实际提供的材料一一对应（包括先后顺序）</w:t>
      </w:r>
      <w:r>
        <w:rPr>
          <w:rFonts w:hint="eastAsia" w:ascii="FangSong" w:hAnsi="FangSong" w:eastAsia="FangSong"/>
          <w:sz w:val="32"/>
          <w:szCs w:val="32"/>
        </w:rPr>
        <w:t>。</w:t>
      </w:r>
      <w:r>
        <w:rPr>
          <w:rFonts w:ascii="FangSong" w:hAnsi="FangSong" w:eastAsia="FangSong"/>
          <w:sz w:val="32"/>
          <w:szCs w:val="32"/>
        </w:rPr>
        <w:t>项目负责人应认真详细填写教育厅</w:t>
      </w:r>
      <w:r>
        <w:rPr>
          <w:rFonts w:hint="eastAsia" w:ascii="FangSong" w:hAnsi="FangSong" w:eastAsia="FangSong"/>
          <w:sz w:val="32"/>
          <w:szCs w:val="32"/>
          <w:lang w:eastAsia="zh-CN"/>
        </w:rPr>
        <w:t>编制</w:t>
      </w:r>
      <w:r>
        <w:rPr>
          <w:rFonts w:hint="eastAsia" w:ascii="FangSong" w:hAnsi="FangSong" w:eastAsia="FangSong"/>
          <w:sz w:val="32"/>
          <w:szCs w:val="32"/>
        </w:rPr>
        <w:t>《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海南省高等学校教育教学改革研究项目结题报告书</w:t>
      </w:r>
      <w:r>
        <w:rPr>
          <w:rFonts w:hint="eastAsia" w:ascii="FangSong" w:hAnsi="FangSong" w:eastAsia="FangSong"/>
          <w:sz w:val="32"/>
          <w:szCs w:val="32"/>
        </w:rPr>
        <w:t>》</w:t>
      </w:r>
      <w:r>
        <w:rPr>
          <w:rFonts w:ascii="FangSong" w:hAnsi="FangSong" w:eastAsia="FangSong"/>
          <w:sz w:val="32"/>
          <w:szCs w:val="32"/>
        </w:rPr>
        <w:t>（附件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3</w:t>
      </w:r>
      <w:r>
        <w:rPr>
          <w:rFonts w:ascii="FangSong" w:hAnsi="FangSong" w:eastAsia="FangSong"/>
          <w:sz w:val="32"/>
          <w:szCs w:val="32"/>
        </w:rPr>
        <w:t>），</w:t>
      </w:r>
      <w:r>
        <w:rPr>
          <w:rFonts w:hint="eastAsia" w:ascii="FangSong" w:hAnsi="FangSong" w:eastAsia="FangSong"/>
          <w:sz w:val="32"/>
          <w:szCs w:val="32"/>
        </w:rPr>
        <w:t>并</w:t>
      </w:r>
      <w:r>
        <w:rPr>
          <w:rFonts w:ascii="FangSong" w:hAnsi="FangSong" w:eastAsia="FangSong"/>
          <w:sz w:val="32"/>
          <w:szCs w:val="32"/>
        </w:rPr>
        <w:t>按照附件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6</w:t>
      </w:r>
      <w:r>
        <w:rPr>
          <w:rFonts w:ascii="FangSong" w:hAnsi="FangSong" w:eastAsia="FangSong"/>
          <w:sz w:val="32"/>
          <w:szCs w:val="32"/>
        </w:rPr>
        <w:t>结</w:t>
      </w:r>
      <w:r>
        <w:rPr>
          <w:rFonts w:hint="eastAsia" w:ascii="FangSong" w:hAnsi="FangSong" w:eastAsia="FangSong"/>
          <w:sz w:val="32"/>
          <w:szCs w:val="32"/>
          <w:lang w:eastAsia="zh-CN"/>
        </w:rPr>
        <w:t>题</w:t>
      </w:r>
      <w:r>
        <w:rPr>
          <w:rFonts w:ascii="FangSong" w:hAnsi="FangSong" w:eastAsia="FangSong"/>
          <w:sz w:val="32"/>
          <w:szCs w:val="32"/>
        </w:rPr>
        <w:t>材料统一格式</w:t>
      </w:r>
      <w:r>
        <w:rPr>
          <w:rFonts w:hint="eastAsia" w:ascii="FangSong" w:hAnsi="FangSong" w:eastAsia="FangSong"/>
          <w:sz w:val="32"/>
          <w:szCs w:val="32"/>
          <w:lang w:eastAsia="zh-CN"/>
        </w:rPr>
        <w:t>胶装</w:t>
      </w:r>
      <w:r>
        <w:rPr>
          <w:rFonts w:hint="eastAsia" w:ascii="FangSong" w:hAnsi="FangSong" w:eastAsia="FangSong"/>
          <w:sz w:val="32"/>
          <w:szCs w:val="32"/>
        </w:rPr>
        <w:t>成册，</w:t>
      </w:r>
      <w:r>
        <w:rPr>
          <w:rFonts w:hint="eastAsia" w:ascii="FangSong" w:hAnsi="FangSong" w:eastAsia="FangSong"/>
          <w:sz w:val="32"/>
          <w:szCs w:val="32"/>
          <w:lang w:eastAsia="zh-CN"/>
        </w:rPr>
        <w:t>封面用浅蓝色封皮纸，其他</w:t>
      </w:r>
      <w:r>
        <w:rPr>
          <w:rFonts w:hint="eastAsia" w:ascii="FangSong" w:hAnsi="FangSong" w:eastAsia="FangSong"/>
          <w:sz w:val="32"/>
          <w:szCs w:val="32"/>
        </w:rPr>
        <w:t>用A4纸双面打印一式</w:t>
      </w:r>
      <w:r>
        <w:rPr>
          <w:rFonts w:hint="eastAsia" w:ascii="FangSong" w:hAnsi="FangSong" w:eastAsia="FangSong"/>
          <w:sz w:val="32"/>
          <w:szCs w:val="32"/>
          <w:lang w:eastAsia="zh-CN"/>
        </w:rPr>
        <w:t>一</w:t>
      </w:r>
      <w:r>
        <w:rPr>
          <w:rFonts w:hint="eastAsia" w:ascii="FangSong" w:hAnsi="FangSong" w:eastAsia="FangSong"/>
          <w:sz w:val="32"/>
          <w:szCs w:val="32"/>
        </w:rPr>
        <w:t>份</w:t>
      </w:r>
      <w:r>
        <w:rPr>
          <w:rFonts w:ascii="FangSong" w:hAnsi="FangSong" w:eastAsia="FangSong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FangSong" w:hAnsi="FangSong" w:eastAsia="FangSong" w:cs="SimSun"/>
          <w:b/>
          <w:color w:val="000000"/>
          <w:kern w:val="0"/>
          <w:sz w:val="32"/>
          <w:szCs w:val="32"/>
        </w:rPr>
      </w:pPr>
      <w:r>
        <w:rPr>
          <w:rFonts w:hint="eastAsia" w:ascii="FangSong" w:hAnsi="FangSong" w:eastAsia="FangSong" w:cs="SimSun"/>
          <w:b/>
          <w:color w:val="000000"/>
          <w:kern w:val="0"/>
          <w:sz w:val="32"/>
          <w:szCs w:val="32"/>
        </w:rPr>
        <w:t>三、其他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</w:rPr>
      </w:pPr>
      <w:r>
        <w:rPr>
          <w:rFonts w:hint="eastAsia" w:ascii="FangSong" w:hAnsi="FangSong" w:eastAsia="FangSong"/>
          <w:sz w:val="32"/>
          <w:szCs w:val="32"/>
          <w:lang w:eastAsia="zh-CN"/>
        </w:rPr>
        <w:t>（一）本次结题是</w:t>
      </w:r>
      <w:r>
        <w:rPr>
          <w:rFonts w:hint="eastAsia" w:ascii="FangSong" w:hAnsi="FangSong" w:eastAsia="FangSong"/>
          <w:sz w:val="32"/>
          <w:szCs w:val="32"/>
        </w:rPr>
        <w:t>201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5</w:t>
      </w:r>
      <w:r>
        <w:rPr>
          <w:rFonts w:hint="eastAsia" w:ascii="FangSong" w:hAnsi="FangSong" w:eastAsia="FangSong"/>
          <w:sz w:val="32"/>
          <w:szCs w:val="32"/>
        </w:rPr>
        <w:t>、201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7、2018</w:t>
      </w:r>
      <w:r>
        <w:rPr>
          <w:rFonts w:hint="eastAsia" w:ascii="FangSong" w:hAnsi="FangSong" w:eastAsia="FangSong"/>
          <w:sz w:val="32"/>
          <w:szCs w:val="32"/>
        </w:rPr>
        <w:t>年立项未结题</w:t>
      </w:r>
      <w:r>
        <w:rPr>
          <w:rFonts w:hint="eastAsia" w:ascii="FangSong" w:hAnsi="FangSong" w:eastAsia="FangSong"/>
          <w:sz w:val="32"/>
          <w:szCs w:val="32"/>
          <w:lang w:eastAsia="zh-CN"/>
        </w:rPr>
        <w:t>的</w:t>
      </w:r>
      <w:r>
        <w:rPr>
          <w:rFonts w:hint="eastAsia" w:ascii="FangSong" w:hAnsi="FangSong" w:eastAsia="FangSong"/>
          <w:sz w:val="32"/>
          <w:szCs w:val="32"/>
        </w:rPr>
        <w:t>项目</w:t>
      </w:r>
      <w:r>
        <w:rPr>
          <w:rFonts w:hint="eastAsia" w:ascii="FangSong" w:hAnsi="FangSong" w:eastAsia="FangSong"/>
          <w:sz w:val="32"/>
          <w:szCs w:val="32"/>
          <w:lang w:eastAsia="zh-CN"/>
        </w:rPr>
        <w:t>最后机会</w:t>
      </w:r>
      <w:r>
        <w:rPr>
          <w:rFonts w:hint="eastAsia" w:ascii="FangSong" w:hAnsi="FangSong" w:eastAsia="FangSong"/>
          <w:sz w:val="32"/>
          <w:szCs w:val="32"/>
        </w:rPr>
        <w:t>，其他已到结题最后期限（20</w:t>
      </w:r>
      <w:r>
        <w:rPr>
          <w:rFonts w:hint="eastAsia" w:ascii="FangSong" w:hAnsi="FangSong" w:eastAsia="FangSong"/>
          <w:sz w:val="32"/>
          <w:szCs w:val="32"/>
          <w:lang w:val="en-US" w:eastAsia="zh-CN"/>
        </w:rPr>
        <w:t>23</w:t>
      </w:r>
      <w:r>
        <w:rPr>
          <w:rFonts w:hint="eastAsia" w:ascii="FangSong" w:hAnsi="FangSong" w:eastAsia="FangSong"/>
          <w:sz w:val="32"/>
          <w:szCs w:val="32"/>
        </w:rPr>
        <w:t>年12月）却未能按期结题的教</w:t>
      </w:r>
      <w:r>
        <w:rPr>
          <w:rFonts w:hint="eastAsia" w:ascii="FangSong" w:hAnsi="FangSong" w:eastAsia="FangSong"/>
          <w:sz w:val="32"/>
          <w:szCs w:val="32"/>
          <w:lang w:eastAsia="zh-CN"/>
        </w:rPr>
        <w:t>改</w:t>
      </w:r>
      <w:r>
        <w:rPr>
          <w:rFonts w:hint="eastAsia" w:ascii="FangSong" w:hAnsi="FangSong" w:eastAsia="FangSong"/>
          <w:sz w:val="32"/>
          <w:szCs w:val="32"/>
        </w:rPr>
        <w:t>项目，应及时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登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录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海南省高校研究项目全程管理系统（124.225.62.14）</w:t>
      </w:r>
      <w:r>
        <w:rPr>
          <w:rFonts w:hint="eastAsia" w:ascii="FangSong" w:hAnsi="FangSong" w:eastAsia="FangSong"/>
          <w:sz w:val="32"/>
          <w:szCs w:val="32"/>
        </w:rPr>
        <w:t>提交延期申请，并与教务处联系。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  <w:lang w:eastAsia="zh-CN"/>
        </w:rPr>
      </w:pPr>
      <w:r>
        <w:rPr>
          <w:rFonts w:hint="eastAsia" w:ascii="FangSong" w:hAnsi="FangSong" w:eastAsia="FangSong"/>
          <w:sz w:val="32"/>
          <w:szCs w:val="32"/>
          <w:lang w:eastAsia="zh-CN"/>
        </w:rPr>
        <w:t>（二）去计划财务处决算时带项目结题报告书，仅带决算表去计划财务处不予办理。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  <w:lang w:eastAsia="zh-CN"/>
        </w:rPr>
      </w:pPr>
      <w:r>
        <w:rPr>
          <w:rFonts w:hint="eastAsia" w:ascii="FangSong" w:hAnsi="FangSong" w:eastAsia="FangSong"/>
          <w:sz w:val="32"/>
          <w:szCs w:val="32"/>
          <w:lang w:eastAsia="zh-CN"/>
        </w:rPr>
        <w:t>（三）若无法登录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</w:rPr>
        <w:t>海南省高校研究项目全程管理系统</w:t>
      </w:r>
      <w:r>
        <w:rPr>
          <w:rFonts w:hint="eastAsia" w:ascii="FangSong" w:hAnsi="FangSong" w:eastAsia="FangSong" w:cs="SimSun"/>
          <w:color w:val="000000"/>
          <w:kern w:val="0"/>
          <w:sz w:val="32"/>
          <w:szCs w:val="32"/>
          <w:lang w:eastAsia="zh-CN"/>
        </w:rPr>
        <w:t>，请关闭学校网络，利用手机热点，使用笔记本电脑登录系统。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" w:hAnsi="FangSong" w:eastAsia="FangSong"/>
          <w:sz w:val="32"/>
          <w:szCs w:val="32"/>
          <w:lang w:val="en-US" w:eastAsia="zh-CN"/>
        </w:rPr>
      </w:pPr>
      <w:r>
        <w:rPr>
          <w:rFonts w:hint="eastAsia" w:ascii="FangSong" w:hAnsi="FangSong" w:eastAsia="FangSong"/>
          <w:sz w:val="32"/>
          <w:szCs w:val="32"/>
          <w:lang w:val="en-US" w:eastAsia="zh-CN"/>
        </w:rPr>
        <w:t>联系人：孙老师，88651874；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FangSong" w:hAnsi="FangSong" w:eastAsia="FangSong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SimHei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332320"/>
    <w:rsid w:val="001100D0"/>
    <w:rsid w:val="001F310B"/>
    <w:rsid w:val="00220FE8"/>
    <w:rsid w:val="00332320"/>
    <w:rsid w:val="00332C64"/>
    <w:rsid w:val="0045275F"/>
    <w:rsid w:val="004D2E5F"/>
    <w:rsid w:val="004F03C4"/>
    <w:rsid w:val="004F64E5"/>
    <w:rsid w:val="00512DD0"/>
    <w:rsid w:val="00516DF7"/>
    <w:rsid w:val="00583798"/>
    <w:rsid w:val="005B21B4"/>
    <w:rsid w:val="007C4348"/>
    <w:rsid w:val="008535BF"/>
    <w:rsid w:val="009A5255"/>
    <w:rsid w:val="00A6031E"/>
    <w:rsid w:val="00A925AA"/>
    <w:rsid w:val="00AE05CE"/>
    <w:rsid w:val="00B36139"/>
    <w:rsid w:val="00B73561"/>
    <w:rsid w:val="00BB3871"/>
    <w:rsid w:val="00C4692B"/>
    <w:rsid w:val="00D044C1"/>
    <w:rsid w:val="00D94383"/>
    <w:rsid w:val="00E613C0"/>
    <w:rsid w:val="00E64971"/>
    <w:rsid w:val="00EA62EA"/>
    <w:rsid w:val="00EF3398"/>
    <w:rsid w:val="00F066BA"/>
    <w:rsid w:val="00F7505F"/>
    <w:rsid w:val="011A04CA"/>
    <w:rsid w:val="03131FA7"/>
    <w:rsid w:val="079C1D4D"/>
    <w:rsid w:val="0D87010C"/>
    <w:rsid w:val="11CA41BA"/>
    <w:rsid w:val="15775035"/>
    <w:rsid w:val="16253587"/>
    <w:rsid w:val="16FB1E9C"/>
    <w:rsid w:val="188F79CB"/>
    <w:rsid w:val="2473727F"/>
    <w:rsid w:val="29482F96"/>
    <w:rsid w:val="2B2713B8"/>
    <w:rsid w:val="32A17D8D"/>
    <w:rsid w:val="47930CB3"/>
    <w:rsid w:val="480B6EB1"/>
    <w:rsid w:val="4E0F7B05"/>
    <w:rsid w:val="56AB5FA7"/>
    <w:rsid w:val="66EF065A"/>
    <w:rsid w:val="6F0A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SimSun" w:cs="Times New Roman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173</Words>
  <Characters>991</Characters>
  <Lines>8</Lines>
  <Paragraphs>2</Paragraphs>
  <TotalTime>47</TotalTime>
  <ScaleCrop>false</ScaleCrop>
  <LinksUpToDate>false</LinksUpToDate>
  <CharactersWithSpaces>1162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2019-12-23T07:27:00Z</dcterms:created>
  <dc:creator>陈婷婷</dc:creator>
  <cp:lastModifiedBy>勇敢的心</cp:lastModifiedBy>
  <dcterms:modified xsi:type="dcterms:W3CDTF">2023-12-06T01:13:44Z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2F90B9EBF3F24D4A93E6B5E783335134</vt:lpwstr>
  </property>
</Properties>
</file>