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F" w:rsidRDefault="00F4211A">
      <w:pPr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附件</w:t>
      </w:r>
    </w:p>
    <w:p w:rsidR="00E3265F" w:rsidRDefault="00F4211A">
      <w:pPr>
        <w:jc w:val="center"/>
        <w:rPr>
          <w:rFonts w:ascii="方正小标宋简体" w:eastAsia="方正小标宋简体" w:hAnsi="黑体" w:cs="宋体"/>
          <w:bCs/>
          <w:color w:val="333333"/>
          <w:kern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bCs/>
          <w:color w:val="333333"/>
          <w:kern w:val="0"/>
          <w:sz w:val="28"/>
          <w:szCs w:val="28"/>
        </w:rPr>
        <w:t>海南热带海洋学院</w:t>
      </w:r>
      <w:r>
        <w:rPr>
          <w:rFonts w:ascii="方正小标宋简体" w:eastAsia="方正小标宋简体" w:hAnsi="黑体" w:cs="宋体" w:hint="eastAsia"/>
          <w:bCs/>
          <w:color w:val="333333"/>
          <w:kern w:val="0"/>
          <w:sz w:val="28"/>
          <w:szCs w:val="28"/>
        </w:rPr>
        <w:t>2023</w:t>
      </w:r>
      <w:r>
        <w:rPr>
          <w:rFonts w:ascii="方正小标宋简体" w:eastAsia="方正小标宋简体" w:hAnsi="黑体" w:cs="宋体" w:hint="eastAsia"/>
          <w:bCs/>
          <w:color w:val="333333"/>
          <w:kern w:val="0"/>
          <w:sz w:val="28"/>
          <w:szCs w:val="28"/>
        </w:rPr>
        <w:t>年</w:t>
      </w:r>
      <w:proofErr w:type="gramStart"/>
      <w:r>
        <w:rPr>
          <w:rFonts w:ascii="方正小标宋简体" w:eastAsia="方正小标宋简体" w:hAnsi="黑体" w:cs="宋体" w:hint="eastAsia"/>
          <w:bCs/>
          <w:color w:val="333333"/>
          <w:kern w:val="0"/>
          <w:sz w:val="28"/>
          <w:szCs w:val="28"/>
        </w:rPr>
        <w:t>课程思政示范</w:t>
      </w:r>
      <w:proofErr w:type="gramEnd"/>
      <w:r>
        <w:rPr>
          <w:rFonts w:ascii="方正小标宋简体" w:eastAsia="方正小标宋简体" w:hAnsi="黑体" w:cs="宋体" w:hint="eastAsia"/>
          <w:bCs/>
          <w:color w:val="333333"/>
          <w:kern w:val="0"/>
          <w:sz w:val="28"/>
          <w:szCs w:val="28"/>
        </w:rPr>
        <w:t>课程结题一览表</w:t>
      </w: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1765"/>
        <w:gridCol w:w="1420"/>
        <w:gridCol w:w="860"/>
        <w:gridCol w:w="2240"/>
        <w:gridCol w:w="1227"/>
      </w:tblGrid>
      <w:tr w:rsidR="00E3265F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课程团队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结题结果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水产与生命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侯兴蓉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马军、宋宇、邸泽军、马红梅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海洋气象学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刘书伟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穆军、刘宁、王燕、</w:t>
            </w:r>
          </w:p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、毛颖超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普通生态学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赵怀宝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赵怀宝、史云峰、</w:t>
            </w:r>
          </w:p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彭宗波、王燕、张燕燕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史云峰、张田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</w:t>
            </w:r>
            <w:proofErr w:type="gramEnd"/>
          </w:p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童玉和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、毛颖超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与工程学院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发酵食品学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张大为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刘义、张洁、田永航、王和飞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与工程学院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水产食品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加工学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于淑池、田永航、</w:t>
            </w:r>
          </w:p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张铁涛、裴志胜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海洋信息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EDA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孙志雄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谢海霞、雷红、邸泽军、钟鹏飞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海洋信息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轮机概论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阮祁忠、刘柏峰、</w:t>
            </w:r>
          </w:p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蔡世通、孙慧敏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与技术学院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RHKSsk2022-09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数据库系统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陈作聪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朱晓静、蔡娜、王海丰、胡雅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无机及分析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韩海军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邢孔强、屈军艳、</w:t>
            </w:r>
          </w:p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邵东旭、孙宏元、陈文、罗肖雪、史亚琴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宋红娟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张侨、徐绍玲、赵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会展概论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于艳、李昕、黄学彬、赵昕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毕素梅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盖玉洁、吴英照、</w:t>
            </w:r>
          </w:p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柳国海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、陈喜泉、孙妍、陈诚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人文社会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大学美育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陈智慧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王志峰、郑力乔、</w:t>
            </w:r>
          </w:p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吴超华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、温淑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窈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人文社会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中国古代史（上、下）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范晓明、汪海军、赵凯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人文社会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普通话学习与水平测试教程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徐立新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曲明鑫、谢艳、刘婧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人文社会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科学学院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文学概论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李默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杜梁、鲁德江、温淑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窈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人文社会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科学学院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政治学概论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田小彪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王芝兰、蔡志鸿、张洁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跨文化交际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申慧丽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何化利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、李婧婧、杨洁、张国臣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基础泰语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李足、王颖、段袁冰、刁婵、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黄飘云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、杨丽、杨洪娇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</w:t>
            </w:r>
          </w:p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中国传统文化概论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张燕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宁波、李纪岩、张万杰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符茵、蔡华明、张乐意、韩沙霖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植物生理学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周述波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贺立静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、林伟、张洪斌、李珍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  <w:tr w:rsidR="00E3265F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RHKSsk2022-25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社会政策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王永起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冶红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新、高立、赵淼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5F" w:rsidRDefault="00F421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同意结题</w:t>
            </w:r>
          </w:p>
        </w:tc>
      </w:tr>
    </w:tbl>
    <w:p w:rsidR="00E3265F" w:rsidRDefault="00E3265F">
      <w:pPr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</w:p>
    <w:p w:rsidR="00E3265F" w:rsidRDefault="00F4211A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E3265F" w:rsidRDefault="00E3265F"/>
    <w:p w:rsidR="00E3265F" w:rsidRDefault="00F4211A">
      <w:pPr>
        <w:widowControl/>
        <w:spacing w:line="580" w:lineRule="exact"/>
        <w:ind w:firstLine="645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 </w:t>
      </w:r>
      <w:bookmarkStart w:id="0" w:name="_GoBack"/>
      <w:bookmarkEnd w:id="0"/>
    </w:p>
    <w:p w:rsidR="00E3265F" w:rsidRDefault="00E3265F">
      <w:pPr>
        <w:widowControl/>
        <w:spacing w:line="580" w:lineRule="exact"/>
        <w:ind w:left="320" w:hangingChars="100" w:hanging="320"/>
        <w:jc w:val="left"/>
        <w:rPr>
          <w:rFonts w:ascii="仿宋" w:eastAsia="仿宋" w:hAnsi="仿宋" w:cs="仿宋"/>
          <w:color w:val="FF0000"/>
          <w:sz w:val="32"/>
          <w:szCs w:val="32"/>
        </w:rPr>
      </w:pPr>
    </w:p>
    <w:p w:rsidR="00E3265F" w:rsidRDefault="00E3265F">
      <w:pPr>
        <w:widowControl/>
        <w:spacing w:line="580" w:lineRule="exact"/>
        <w:ind w:firstLineChars="200" w:firstLine="420"/>
        <w:jc w:val="left"/>
      </w:pPr>
    </w:p>
    <w:p w:rsidR="00E3265F" w:rsidRDefault="00F4211A">
      <w:pPr>
        <w:pStyle w:val="a5"/>
        <w:widowControl/>
        <w:adjustRightInd w:val="0"/>
        <w:snapToGrid w:val="0"/>
        <w:spacing w:before="0" w:beforeAutospacing="0" w:after="0" w:afterAutospacing="0" w:line="640" w:lineRule="exact"/>
        <w:jc w:val="both"/>
        <w:rPr>
          <w:rFonts w:ascii="仿宋_GB2312" w:eastAsia="仿宋_GB2312" w:hAnsi="仿宋_GB2312" w:cs="仿宋_GB2312"/>
          <w:color w:val="0C0C0C"/>
          <w:kern w:val="1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lang w:bidi="ar"/>
        </w:rPr>
        <w:t xml:space="preserve">           </w:t>
      </w:r>
    </w:p>
    <w:p w:rsidR="00E3265F" w:rsidRDefault="00E3265F">
      <w:pPr>
        <w:pStyle w:val="a5"/>
        <w:widowControl/>
        <w:adjustRightInd w:val="0"/>
        <w:snapToGrid w:val="0"/>
        <w:spacing w:before="0" w:beforeAutospacing="0" w:after="0" w:afterAutospacing="0" w:line="640" w:lineRule="exact"/>
        <w:jc w:val="both"/>
        <w:rPr>
          <w:rFonts w:ascii="仿宋_GB2312" w:eastAsia="仿宋_GB2312" w:hAnsi="仿宋_GB2312" w:cs="仿宋_GB2312"/>
          <w:color w:val="0C0C0C"/>
          <w:kern w:val="1"/>
          <w:sz w:val="32"/>
          <w:szCs w:val="32"/>
        </w:rPr>
      </w:pPr>
    </w:p>
    <w:p w:rsidR="00E3265F" w:rsidRDefault="00E3265F">
      <w:pPr>
        <w:pStyle w:val="a5"/>
        <w:widowControl/>
        <w:adjustRightInd w:val="0"/>
        <w:snapToGrid w:val="0"/>
        <w:spacing w:before="0" w:beforeAutospacing="0" w:after="0" w:afterAutospacing="0" w:line="640" w:lineRule="exact"/>
        <w:jc w:val="both"/>
        <w:rPr>
          <w:rFonts w:ascii="仿宋_GB2312" w:eastAsia="仿宋_GB2312" w:hAnsi="仿宋_GB2312" w:cs="仿宋_GB2312"/>
          <w:color w:val="0C0C0C"/>
          <w:kern w:val="1"/>
          <w:sz w:val="32"/>
          <w:szCs w:val="32"/>
        </w:rPr>
      </w:pPr>
    </w:p>
    <w:sectPr w:rsidR="00E3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ODBmMmNjNmYzYWM4NjIzNjgwYjY1MmFjOTk3YWYifQ=="/>
  </w:docVars>
  <w:rsids>
    <w:rsidRoot w:val="00E3265F"/>
    <w:rsid w:val="00E3265F"/>
    <w:rsid w:val="00F4211A"/>
    <w:rsid w:val="02E80823"/>
    <w:rsid w:val="04DD5D12"/>
    <w:rsid w:val="073A5350"/>
    <w:rsid w:val="0E733B3E"/>
    <w:rsid w:val="125E4669"/>
    <w:rsid w:val="162A5419"/>
    <w:rsid w:val="1FE67D19"/>
    <w:rsid w:val="23447230"/>
    <w:rsid w:val="23CB5BA3"/>
    <w:rsid w:val="29610CF0"/>
    <w:rsid w:val="3212398D"/>
    <w:rsid w:val="36D723F9"/>
    <w:rsid w:val="38EB6CC5"/>
    <w:rsid w:val="393254A2"/>
    <w:rsid w:val="3E086F33"/>
    <w:rsid w:val="431A2B16"/>
    <w:rsid w:val="475C57E6"/>
    <w:rsid w:val="481B4298"/>
    <w:rsid w:val="48EE1032"/>
    <w:rsid w:val="491739B8"/>
    <w:rsid w:val="49CA5E32"/>
    <w:rsid w:val="4CE521AD"/>
    <w:rsid w:val="51FC0E4F"/>
    <w:rsid w:val="539C17FD"/>
    <w:rsid w:val="54E67FF8"/>
    <w:rsid w:val="5C9E5147"/>
    <w:rsid w:val="5E263C16"/>
    <w:rsid w:val="655E4D03"/>
    <w:rsid w:val="65E962F1"/>
    <w:rsid w:val="67095869"/>
    <w:rsid w:val="679C598F"/>
    <w:rsid w:val="691E5706"/>
    <w:rsid w:val="6B6614B1"/>
    <w:rsid w:val="6DBB3B60"/>
    <w:rsid w:val="71B6591E"/>
    <w:rsid w:val="722B6758"/>
    <w:rsid w:val="74633BAA"/>
    <w:rsid w:val="77F175D4"/>
    <w:rsid w:val="7A5B1402"/>
    <w:rsid w:val="7DD627A2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教务处综合科沈本焱</cp:lastModifiedBy>
  <cp:revision>2</cp:revision>
  <cp:lastPrinted>2023-09-18T03:06:00Z</cp:lastPrinted>
  <dcterms:created xsi:type="dcterms:W3CDTF">2014-10-29T12:08:00Z</dcterms:created>
  <dcterms:modified xsi:type="dcterms:W3CDTF">2023-11-28T03:14:00Z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ACC9A6F41D9145DDAA8A8AB14B463FFC_13</vt:lpwstr>
  </property>
</Properties>
</file>